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2CD8" w:rsidRDefault="0063761E" w:rsidP="00473320">
      <w:pPr>
        <w:jc w:val="center"/>
        <w:rPr>
          <w:rFonts w:ascii="Arial" w:hAnsi="Arial" w:cs="Arial"/>
          <w:b/>
          <w:sz w:val="40"/>
          <w:szCs w:val="40"/>
          <w:u w:val="single"/>
        </w:rPr>
      </w:pPr>
      <w:r>
        <w:rPr>
          <w:rFonts w:ascii="Arial" w:hAnsi="Arial" w:cs="Arial"/>
          <w:b/>
          <w:sz w:val="40"/>
          <w:szCs w:val="40"/>
          <w:u w:val="single"/>
        </w:rPr>
        <w:t>Novostavba RD Filipova Huť</w:t>
      </w:r>
    </w:p>
    <w:p w:rsidR="0063761E" w:rsidRDefault="0063761E" w:rsidP="00473320">
      <w:pPr>
        <w:jc w:val="center"/>
        <w:rPr>
          <w:rFonts w:ascii="Arial" w:hAnsi="Arial" w:cs="Arial"/>
          <w:b/>
          <w:sz w:val="40"/>
          <w:szCs w:val="40"/>
          <w:u w:val="single"/>
        </w:rPr>
      </w:pPr>
      <w:r>
        <w:rPr>
          <w:rFonts w:ascii="Arial" w:hAnsi="Arial" w:cs="Arial"/>
          <w:b/>
          <w:sz w:val="40"/>
          <w:szCs w:val="40"/>
          <w:u w:val="single"/>
        </w:rPr>
        <w:t xml:space="preserve">na pozemku </w:t>
      </w:r>
      <w:proofErr w:type="spellStart"/>
      <w:r>
        <w:rPr>
          <w:rFonts w:ascii="Arial" w:hAnsi="Arial" w:cs="Arial"/>
          <w:b/>
          <w:sz w:val="40"/>
          <w:szCs w:val="40"/>
          <w:u w:val="single"/>
        </w:rPr>
        <w:t>parc</w:t>
      </w:r>
      <w:proofErr w:type="spellEnd"/>
      <w:r>
        <w:rPr>
          <w:rFonts w:ascii="Arial" w:hAnsi="Arial" w:cs="Arial"/>
          <w:b/>
          <w:sz w:val="40"/>
          <w:szCs w:val="40"/>
          <w:u w:val="single"/>
        </w:rPr>
        <w:t>. 1207/3, 1207/4.</w:t>
      </w:r>
    </w:p>
    <w:p w:rsidR="0063761E" w:rsidRDefault="0063761E" w:rsidP="00473320">
      <w:pPr>
        <w:jc w:val="center"/>
        <w:rPr>
          <w:rFonts w:ascii="Arial" w:hAnsi="Arial" w:cs="Arial"/>
          <w:b/>
          <w:sz w:val="40"/>
          <w:szCs w:val="40"/>
          <w:u w:val="single"/>
        </w:rPr>
      </w:pPr>
    </w:p>
    <w:p w:rsidR="00D23900" w:rsidRPr="0063761E" w:rsidRDefault="00D23900" w:rsidP="00D23900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u w:val="single"/>
        </w:rPr>
        <w:t>i</w:t>
      </w:r>
      <w:r w:rsidR="00A02471">
        <w:rPr>
          <w:rFonts w:ascii="Arial" w:hAnsi="Arial" w:cs="Arial"/>
          <w:sz w:val="24"/>
          <w:szCs w:val="24"/>
          <w:u w:val="single"/>
        </w:rPr>
        <w:t>n</w:t>
      </w:r>
      <w:r>
        <w:rPr>
          <w:rFonts w:ascii="Arial" w:hAnsi="Arial" w:cs="Arial"/>
          <w:sz w:val="24"/>
          <w:szCs w:val="24"/>
          <w:u w:val="single"/>
        </w:rPr>
        <w:t>vestor:</w:t>
      </w:r>
      <w:r w:rsidR="0063761E">
        <w:rPr>
          <w:rFonts w:ascii="Arial" w:hAnsi="Arial" w:cs="Arial"/>
          <w:sz w:val="24"/>
          <w:szCs w:val="24"/>
        </w:rPr>
        <w:tab/>
        <w:t>Obec Modrava,</w:t>
      </w:r>
      <w:r w:rsidR="00322958">
        <w:rPr>
          <w:rFonts w:ascii="Arial" w:hAnsi="Arial" w:cs="Arial"/>
          <w:sz w:val="24"/>
          <w:szCs w:val="24"/>
        </w:rPr>
        <w:t xml:space="preserve"> Modrava 63, 341 92 Kašperské Hory,</w:t>
      </w:r>
    </w:p>
    <w:p w:rsidR="00D23900" w:rsidRDefault="00D23900" w:rsidP="00D23900">
      <w:pPr>
        <w:pStyle w:val="Bezmezer"/>
      </w:pPr>
    </w:p>
    <w:p w:rsidR="00473320" w:rsidRPr="008B4A3D" w:rsidRDefault="00A02471" w:rsidP="00473320">
      <w:pPr>
        <w:jc w:val="both"/>
        <w:rPr>
          <w:rFonts w:ascii="Arial" w:hAnsi="Arial" w:cs="Arial"/>
          <w:b/>
          <w:sz w:val="28"/>
          <w:szCs w:val="28"/>
          <w:u w:val="single"/>
        </w:rPr>
      </w:pPr>
      <w:r w:rsidRPr="008B4A3D">
        <w:rPr>
          <w:rFonts w:ascii="Arial" w:hAnsi="Arial" w:cs="Arial"/>
          <w:b/>
          <w:sz w:val="28"/>
          <w:szCs w:val="28"/>
          <w:u w:val="single"/>
        </w:rPr>
        <w:t>A</w:t>
      </w:r>
      <w:r w:rsidR="00473320" w:rsidRPr="008B4A3D">
        <w:rPr>
          <w:rFonts w:ascii="Arial" w:hAnsi="Arial" w:cs="Arial"/>
          <w:b/>
          <w:sz w:val="28"/>
          <w:szCs w:val="28"/>
          <w:u w:val="single"/>
        </w:rPr>
        <w:t>.) – výpočet potřeby vody:</w:t>
      </w:r>
    </w:p>
    <w:p w:rsidR="005F751F" w:rsidRDefault="005F751F" w:rsidP="005F751F">
      <w:pPr>
        <w:pStyle w:val="Bezmezer"/>
        <w:rPr>
          <w:rFonts w:ascii="Arial" w:hAnsi="Arial" w:cs="Arial"/>
          <w:sz w:val="24"/>
          <w:szCs w:val="24"/>
        </w:rPr>
      </w:pPr>
      <w:r w:rsidRPr="00A02471">
        <w:rPr>
          <w:rFonts w:ascii="Arial" w:hAnsi="Arial" w:cs="Arial"/>
          <w:sz w:val="24"/>
          <w:szCs w:val="24"/>
        </w:rPr>
        <w:t>provedeno dle přílohy č. 12 k vyhlášce č. 428/2001 Sb., - Směrná čísla roční potřeby vody,</w:t>
      </w:r>
    </w:p>
    <w:p w:rsidR="00A02471" w:rsidRPr="00A02471" w:rsidRDefault="00A02471" w:rsidP="005F751F">
      <w:pPr>
        <w:pStyle w:val="Bezmezer"/>
        <w:rPr>
          <w:rFonts w:ascii="Arial" w:hAnsi="Arial" w:cs="Arial"/>
          <w:sz w:val="24"/>
          <w:szCs w:val="24"/>
        </w:rPr>
      </w:pPr>
    </w:p>
    <w:p w:rsidR="005F751F" w:rsidRPr="00A02471" w:rsidRDefault="005F751F" w:rsidP="005F751F">
      <w:pPr>
        <w:pStyle w:val="Bezmezer"/>
        <w:rPr>
          <w:rFonts w:ascii="Arial" w:hAnsi="Arial" w:cs="Arial"/>
          <w:sz w:val="24"/>
          <w:szCs w:val="24"/>
          <w:u w:val="single"/>
        </w:rPr>
      </w:pPr>
      <w:r w:rsidRPr="00A02471">
        <w:rPr>
          <w:rFonts w:ascii="Arial" w:hAnsi="Arial" w:cs="Arial"/>
          <w:sz w:val="24"/>
          <w:szCs w:val="24"/>
          <w:u w:val="single"/>
        </w:rPr>
        <w:t>zadání:</w:t>
      </w:r>
    </w:p>
    <w:p w:rsidR="009476D8" w:rsidRDefault="005F751F" w:rsidP="005F751F">
      <w:pPr>
        <w:pStyle w:val="Bezmezer"/>
        <w:rPr>
          <w:rFonts w:ascii="Arial" w:hAnsi="Arial" w:cs="Arial"/>
          <w:sz w:val="24"/>
          <w:szCs w:val="24"/>
        </w:rPr>
      </w:pPr>
      <w:r w:rsidRPr="00A02471">
        <w:rPr>
          <w:rFonts w:ascii="Arial" w:hAnsi="Arial" w:cs="Arial"/>
          <w:sz w:val="24"/>
          <w:szCs w:val="24"/>
        </w:rPr>
        <w:t>v</w:t>
      </w:r>
      <w:r w:rsidR="0063761E">
        <w:rPr>
          <w:rFonts w:ascii="Arial" w:hAnsi="Arial" w:cs="Arial"/>
          <w:sz w:val="24"/>
          <w:szCs w:val="24"/>
        </w:rPr>
        <w:t xml:space="preserve"> přízemí </w:t>
      </w:r>
      <w:r w:rsidRPr="00A02471">
        <w:rPr>
          <w:rFonts w:ascii="Arial" w:hAnsi="Arial" w:cs="Arial"/>
          <w:sz w:val="24"/>
          <w:szCs w:val="24"/>
        </w:rPr>
        <w:t>RD bude</w:t>
      </w:r>
      <w:r w:rsidR="0063761E">
        <w:rPr>
          <w:rFonts w:ascii="Arial" w:hAnsi="Arial" w:cs="Arial"/>
          <w:sz w:val="24"/>
          <w:szCs w:val="24"/>
        </w:rPr>
        <w:t xml:space="preserve">: </w:t>
      </w:r>
    </w:p>
    <w:p w:rsidR="005F751F" w:rsidRDefault="009476D8" w:rsidP="005F751F">
      <w:pPr>
        <w:pStyle w:val="Bezmez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</w:t>
      </w:r>
      <w:r w:rsidR="005F751F" w:rsidRPr="00A02471">
        <w:rPr>
          <w:rFonts w:ascii="Arial" w:hAnsi="Arial" w:cs="Arial"/>
          <w:sz w:val="24"/>
          <w:szCs w:val="24"/>
        </w:rPr>
        <w:t xml:space="preserve"> x WC, </w:t>
      </w:r>
      <w:r w:rsidR="00AB1016">
        <w:rPr>
          <w:rFonts w:ascii="Arial" w:hAnsi="Arial" w:cs="Arial"/>
          <w:sz w:val="24"/>
          <w:szCs w:val="24"/>
        </w:rPr>
        <w:t>1</w:t>
      </w:r>
      <w:r w:rsidR="005F751F" w:rsidRPr="00A02471">
        <w:rPr>
          <w:rFonts w:ascii="Arial" w:hAnsi="Arial" w:cs="Arial"/>
          <w:sz w:val="24"/>
          <w:szCs w:val="24"/>
        </w:rPr>
        <w:t xml:space="preserve"> x umyvadlo, </w:t>
      </w:r>
      <w:r w:rsidR="00AB1016">
        <w:rPr>
          <w:rFonts w:ascii="Arial" w:hAnsi="Arial" w:cs="Arial"/>
          <w:sz w:val="24"/>
          <w:szCs w:val="24"/>
        </w:rPr>
        <w:t xml:space="preserve">1 x </w:t>
      </w:r>
      <w:proofErr w:type="spellStart"/>
      <w:r w:rsidR="00AB1016">
        <w:rPr>
          <w:rFonts w:ascii="Arial" w:hAnsi="Arial" w:cs="Arial"/>
          <w:sz w:val="24"/>
          <w:szCs w:val="24"/>
        </w:rPr>
        <w:t>umývátko</w:t>
      </w:r>
      <w:proofErr w:type="spellEnd"/>
      <w:r w:rsidR="00AB1016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1</w:t>
      </w:r>
      <w:r w:rsidR="005F751F" w:rsidRPr="00A02471">
        <w:rPr>
          <w:rFonts w:ascii="Arial" w:hAnsi="Arial" w:cs="Arial"/>
          <w:sz w:val="24"/>
          <w:szCs w:val="24"/>
        </w:rPr>
        <w:t xml:space="preserve"> x sprcha, </w:t>
      </w:r>
      <w:r>
        <w:rPr>
          <w:rFonts w:ascii="Arial" w:hAnsi="Arial" w:cs="Arial"/>
          <w:sz w:val="24"/>
          <w:szCs w:val="24"/>
        </w:rPr>
        <w:t>2</w:t>
      </w:r>
      <w:r w:rsidR="005F751F" w:rsidRPr="00A02471">
        <w:rPr>
          <w:rFonts w:ascii="Arial" w:hAnsi="Arial" w:cs="Arial"/>
          <w:sz w:val="24"/>
          <w:szCs w:val="24"/>
        </w:rPr>
        <w:t xml:space="preserve"> x dřez, 1 x vana, </w:t>
      </w:r>
      <w:r w:rsidR="00A02471">
        <w:rPr>
          <w:rFonts w:ascii="Arial" w:hAnsi="Arial" w:cs="Arial"/>
          <w:sz w:val="24"/>
          <w:szCs w:val="24"/>
        </w:rPr>
        <w:t>1 x AP,</w:t>
      </w:r>
      <w:r>
        <w:rPr>
          <w:rFonts w:ascii="Arial" w:hAnsi="Arial" w:cs="Arial"/>
          <w:sz w:val="24"/>
          <w:szCs w:val="24"/>
        </w:rPr>
        <w:t xml:space="preserve"> 1 x myčka,</w:t>
      </w:r>
    </w:p>
    <w:p w:rsidR="009476D8" w:rsidRDefault="009476D8" w:rsidP="005F751F">
      <w:pPr>
        <w:pStyle w:val="Bezmezer"/>
        <w:rPr>
          <w:rFonts w:ascii="Arial" w:hAnsi="Arial" w:cs="Arial"/>
          <w:sz w:val="24"/>
          <w:szCs w:val="24"/>
        </w:rPr>
      </w:pPr>
    </w:p>
    <w:p w:rsidR="009476D8" w:rsidRDefault="009476D8" w:rsidP="005F751F">
      <w:pPr>
        <w:pStyle w:val="Bezmez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 patře RD bude:</w:t>
      </w:r>
    </w:p>
    <w:p w:rsidR="009476D8" w:rsidRDefault="009476D8" w:rsidP="005F751F">
      <w:pPr>
        <w:pStyle w:val="Bezmez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 x WC, 2 x umyvadlo, 2 x sprcha, 2 x dřez,</w:t>
      </w:r>
    </w:p>
    <w:p w:rsidR="009476D8" w:rsidRDefault="009476D8" w:rsidP="005F751F">
      <w:pPr>
        <w:pStyle w:val="Bezmezer"/>
        <w:rPr>
          <w:rFonts w:ascii="Arial" w:hAnsi="Arial" w:cs="Arial"/>
          <w:sz w:val="24"/>
          <w:szCs w:val="24"/>
        </w:rPr>
      </w:pPr>
    </w:p>
    <w:p w:rsidR="009476D8" w:rsidRDefault="009476D8" w:rsidP="005F751F">
      <w:pPr>
        <w:pStyle w:val="Bezmez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celkem RD:</w:t>
      </w:r>
    </w:p>
    <w:p w:rsidR="009476D8" w:rsidRDefault="009476D8" w:rsidP="005F751F">
      <w:pPr>
        <w:pStyle w:val="Bezmez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 x WC, 4 x umyvadlo, 3 x sprcha, 4 x dřez, 1 x vana, 1 x AP, 1 x myčka,</w:t>
      </w:r>
    </w:p>
    <w:p w:rsidR="009476D8" w:rsidRPr="00A02471" w:rsidRDefault="009476D8" w:rsidP="005F751F">
      <w:pPr>
        <w:pStyle w:val="Bezmezer"/>
        <w:rPr>
          <w:rFonts w:ascii="Arial" w:hAnsi="Arial" w:cs="Arial"/>
          <w:sz w:val="24"/>
          <w:szCs w:val="24"/>
        </w:rPr>
      </w:pPr>
    </w:p>
    <w:p w:rsidR="009476D8" w:rsidRPr="009476D8" w:rsidRDefault="005F751F" w:rsidP="005F751F">
      <w:pPr>
        <w:pStyle w:val="Bezmezer"/>
        <w:rPr>
          <w:rFonts w:ascii="Arial" w:hAnsi="Arial" w:cs="Arial"/>
          <w:sz w:val="24"/>
          <w:szCs w:val="24"/>
          <w:u w:val="single"/>
        </w:rPr>
      </w:pPr>
      <w:r w:rsidRPr="009476D8">
        <w:rPr>
          <w:rFonts w:ascii="Arial" w:hAnsi="Arial" w:cs="Arial"/>
          <w:sz w:val="24"/>
          <w:szCs w:val="24"/>
          <w:u w:val="single"/>
        </w:rPr>
        <w:t>počet EO</w:t>
      </w:r>
      <w:r w:rsidR="009476D8" w:rsidRPr="009476D8">
        <w:rPr>
          <w:rFonts w:ascii="Arial" w:hAnsi="Arial" w:cs="Arial"/>
          <w:sz w:val="24"/>
          <w:szCs w:val="24"/>
          <w:u w:val="single"/>
        </w:rPr>
        <w:t>:</w:t>
      </w:r>
    </w:p>
    <w:p w:rsidR="005F751F" w:rsidRPr="00A02471" w:rsidRDefault="009476D8" w:rsidP="005F751F">
      <w:pPr>
        <w:pStyle w:val="Bezmez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 přízemí RD bude: 4 EO,</w:t>
      </w:r>
    </w:p>
    <w:p w:rsidR="009476D8" w:rsidRDefault="009476D8" w:rsidP="005F751F">
      <w:pPr>
        <w:pStyle w:val="Bezmez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 patře RD bude: 4 + 2 EO,</w:t>
      </w:r>
    </w:p>
    <w:p w:rsidR="009476D8" w:rsidRDefault="009476D8" w:rsidP="005F751F">
      <w:pPr>
        <w:pStyle w:val="Bezmez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celkem RD: 10 EO,</w:t>
      </w:r>
    </w:p>
    <w:p w:rsidR="005F751F" w:rsidRPr="00A02471" w:rsidRDefault="009476D8" w:rsidP="005F751F">
      <w:pPr>
        <w:pStyle w:val="Bezmez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BA1B10" w:rsidRPr="000030E8" w:rsidRDefault="00BA1B10" w:rsidP="005F751F">
      <w:pPr>
        <w:pStyle w:val="Bezmezer"/>
        <w:rPr>
          <w:rFonts w:ascii="Arial" w:hAnsi="Arial" w:cs="Arial"/>
          <w:sz w:val="24"/>
          <w:szCs w:val="24"/>
        </w:rPr>
      </w:pPr>
      <w:r w:rsidRPr="000030E8">
        <w:rPr>
          <w:rFonts w:ascii="Arial" w:hAnsi="Arial" w:cs="Arial"/>
          <w:sz w:val="24"/>
          <w:szCs w:val="24"/>
        </w:rPr>
        <w:t>odstavec I – bytový fond,</w:t>
      </w:r>
    </w:p>
    <w:p w:rsidR="00BA1B10" w:rsidRPr="000030E8" w:rsidRDefault="00BA1B10" w:rsidP="005F751F">
      <w:pPr>
        <w:pStyle w:val="Bezmezer"/>
        <w:rPr>
          <w:rFonts w:ascii="Arial" w:hAnsi="Arial" w:cs="Arial"/>
          <w:sz w:val="24"/>
          <w:szCs w:val="24"/>
        </w:rPr>
      </w:pPr>
      <w:r w:rsidRPr="000030E8">
        <w:rPr>
          <w:rFonts w:ascii="Arial" w:hAnsi="Arial" w:cs="Arial"/>
          <w:sz w:val="24"/>
          <w:szCs w:val="24"/>
        </w:rPr>
        <w:t>čl. 5 – na 1 obyvatele</w:t>
      </w:r>
      <w:proofErr w:type="gramStart"/>
      <w:r w:rsidRPr="000030E8">
        <w:rPr>
          <w:rFonts w:ascii="Arial" w:hAnsi="Arial" w:cs="Arial"/>
          <w:sz w:val="24"/>
          <w:szCs w:val="24"/>
        </w:rPr>
        <w:t>…..</w:t>
      </w:r>
      <w:proofErr w:type="gramEnd"/>
      <w:r w:rsidRPr="000030E8">
        <w:rPr>
          <w:rFonts w:ascii="Arial" w:hAnsi="Arial" w:cs="Arial"/>
          <w:sz w:val="24"/>
          <w:szCs w:val="24"/>
        </w:rPr>
        <w:t xml:space="preserve"> 1 EO </w:t>
      </w:r>
      <w:proofErr w:type="gramStart"/>
      <w:r w:rsidRPr="000030E8">
        <w:rPr>
          <w:rFonts w:ascii="Arial" w:hAnsi="Arial" w:cs="Arial"/>
          <w:sz w:val="24"/>
          <w:szCs w:val="24"/>
        </w:rPr>
        <w:t>….. 46</w:t>
      </w:r>
      <w:proofErr w:type="gramEnd"/>
      <w:r w:rsidRPr="000030E8">
        <w:rPr>
          <w:rFonts w:ascii="Arial" w:hAnsi="Arial" w:cs="Arial"/>
          <w:sz w:val="24"/>
          <w:szCs w:val="24"/>
        </w:rPr>
        <w:t xml:space="preserve"> m3/rok, = 126 litrů/den,</w:t>
      </w:r>
    </w:p>
    <w:p w:rsidR="00BA1B10" w:rsidRDefault="00BA1B10" w:rsidP="005F751F">
      <w:pPr>
        <w:pStyle w:val="Bezmezer"/>
        <w:rPr>
          <w:sz w:val="24"/>
          <w:szCs w:val="24"/>
        </w:rPr>
      </w:pPr>
    </w:p>
    <w:p w:rsidR="00BA1B10" w:rsidRPr="00F40C6C" w:rsidRDefault="00BA1B10" w:rsidP="005F751F">
      <w:pPr>
        <w:pStyle w:val="Bezmezer"/>
        <w:rPr>
          <w:rFonts w:ascii="Arial" w:hAnsi="Arial" w:cs="Arial"/>
          <w:sz w:val="24"/>
          <w:szCs w:val="24"/>
          <w:u w:val="single"/>
        </w:rPr>
      </w:pPr>
      <w:r w:rsidRPr="00F40C6C">
        <w:rPr>
          <w:rFonts w:ascii="Arial" w:hAnsi="Arial" w:cs="Arial"/>
          <w:sz w:val="24"/>
          <w:szCs w:val="24"/>
          <w:u w:val="single"/>
        </w:rPr>
        <w:t xml:space="preserve">průměrná potřeba vody </w:t>
      </w:r>
      <w:proofErr w:type="spellStart"/>
      <w:r w:rsidRPr="00F40C6C">
        <w:rPr>
          <w:rFonts w:ascii="Arial" w:hAnsi="Arial" w:cs="Arial"/>
          <w:sz w:val="24"/>
          <w:szCs w:val="24"/>
          <w:u w:val="single"/>
        </w:rPr>
        <w:t>Qp</w:t>
      </w:r>
      <w:proofErr w:type="spellEnd"/>
      <w:r w:rsidRPr="00F40C6C">
        <w:rPr>
          <w:rFonts w:ascii="Arial" w:hAnsi="Arial" w:cs="Arial"/>
          <w:sz w:val="24"/>
          <w:szCs w:val="24"/>
          <w:u w:val="single"/>
        </w:rPr>
        <w:t>:</w:t>
      </w:r>
    </w:p>
    <w:p w:rsidR="00BA1B10" w:rsidRPr="00F40C6C" w:rsidRDefault="00BA1B10" w:rsidP="005F751F">
      <w:pPr>
        <w:pStyle w:val="Bezmezer"/>
        <w:rPr>
          <w:rFonts w:ascii="Arial" w:hAnsi="Arial" w:cs="Arial"/>
          <w:sz w:val="24"/>
          <w:szCs w:val="24"/>
        </w:rPr>
      </w:pPr>
      <w:proofErr w:type="spellStart"/>
      <w:r w:rsidRPr="00F40C6C">
        <w:rPr>
          <w:rFonts w:ascii="Arial" w:hAnsi="Arial" w:cs="Arial"/>
          <w:sz w:val="24"/>
          <w:szCs w:val="24"/>
        </w:rPr>
        <w:t>Qp</w:t>
      </w:r>
      <w:proofErr w:type="spellEnd"/>
      <w:r w:rsidRPr="00F40C6C">
        <w:rPr>
          <w:rFonts w:ascii="Arial" w:hAnsi="Arial" w:cs="Arial"/>
          <w:sz w:val="24"/>
          <w:szCs w:val="24"/>
        </w:rPr>
        <w:t xml:space="preserve"> = </w:t>
      </w:r>
      <w:r w:rsidR="00B823A6">
        <w:rPr>
          <w:rFonts w:ascii="Arial" w:hAnsi="Arial" w:cs="Arial"/>
          <w:sz w:val="24"/>
          <w:szCs w:val="24"/>
        </w:rPr>
        <w:t>10</w:t>
      </w:r>
      <w:r w:rsidRPr="00F40C6C">
        <w:rPr>
          <w:rFonts w:ascii="Arial" w:hAnsi="Arial" w:cs="Arial"/>
          <w:sz w:val="24"/>
          <w:szCs w:val="24"/>
        </w:rPr>
        <w:t xml:space="preserve"> EO v </w:t>
      </w:r>
      <w:r w:rsidR="00B823A6">
        <w:rPr>
          <w:rFonts w:ascii="Arial" w:hAnsi="Arial" w:cs="Arial"/>
          <w:sz w:val="24"/>
          <w:szCs w:val="24"/>
        </w:rPr>
        <w:t>RD</w:t>
      </w:r>
      <w:r w:rsidRPr="00F40C6C">
        <w:rPr>
          <w:rFonts w:ascii="Arial" w:hAnsi="Arial" w:cs="Arial"/>
          <w:sz w:val="24"/>
          <w:szCs w:val="24"/>
        </w:rPr>
        <w:t xml:space="preserve"> * 126 litrů / den = </w:t>
      </w:r>
      <w:r w:rsidR="00B823A6">
        <w:rPr>
          <w:rFonts w:ascii="Arial" w:hAnsi="Arial" w:cs="Arial"/>
          <w:sz w:val="24"/>
          <w:szCs w:val="24"/>
        </w:rPr>
        <w:t>1260</w:t>
      </w:r>
      <w:r w:rsidRPr="00F40C6C">
        <w:rPr>
          <w:rFonts w:ascii="Arial" w:hAnsi="Arial" w:cs="Arial"/>
          <w:sz w:val="24"/>
          <w:szCs w:val="24"/>
        </w:rPr>
        <w:t xml:space="preserve"> litrů / den = </w:t>
      </w:r>
      <w:r w:rsidR="00B823A6">
        <w:rPr>
          <w:rFonts w:ascii="Arial" w:hAnsi="Arial" w:cs="Arial"/>
          <w:sz w:val="24"/>
          <w:szCs w:val="24"/>
        </w:rPr>
        <w:t>52,5</w:t>
      </w:r>
      <w:r w:rsidRPr="00F40C6C">
        <w:rPr>
          <w:rFonts w:ascii="Arial" w:hAnsi="Arial" w:cs="Arial"/>
          <w:sz w:val="24"/>
          <w:szCs w:val="24"/>
        </w:rPr>
        <w:t xml:space="preserve"> l / hod =</w:t>
      </w:r>
      <w:r w:rsidR="00B823A6">
        <w:rPr>
          <w:rFonts w:ascii="Arial" w:hAnsi="Arial" w:cs="Arial"/>
          <w:sz w:val="24"/>
          <w:szCs w:val="24"/>
        </w:rPr>
        <w:t xml:space="preserve"> </w:t>
      </w:r>
      <w:r w:rsidRPr="00F40C6C">
        <w:rPr>
          <w:rFonts w:ascii="Arial" w:hAnsi="Arial" w:cs="Arial"/>
          <w:sz w:val="24"/>
          <w:szCs w:val="24"/>
        </w:rPr>
        <w:t>0,0</w:t>
      </w:r>
      <w:r w:rsidR="00B823A6">
        <w:rPr>
          <w:rFonts w:ascii="Arial" w:hAnsi="Arial" w:cs="Arial"/>
          <w:sz w:val="24"/>
          <w:szCs w:val="24"/>
        </w:rPr>
        <w:t>1</w:t>
      </w:r>
      <w:r w:rsidRPr="00F40C6C">
        <w:rPr>
          <w:rFonts w:ascii="Arial" w:hAnsi="Arial" w:cs="Arial"/>
          <w:sz w:val="24"/>
          <w:szCs w:val="24"/>
        </w:rPr>
        <w:t>5 l/</w:t>
      </w:r>
      <w:r w:rsidR="00441859">
        <w:rPr>
          <w:rFonts w:ascii="Arial" w:hAnsi="Arial" w:cs="Arial"/>
          <w:sz w:val="24"/>
          <w:szCs w:val="24"/>
        </w:rPr>
        <w:t>s,</w:t>
      </w:r>
      <w:r w:rsidRPr="00F40C6C">
        <w:rPr>
          <w:rFonts w:ascii="Arial" w:hAnsi="Arial" w:cs="Arial"/>
          <w:sz w:val="24"/>
          <w:szCs w:val="24"/>
        </w:rPr>
        <w:t xml:space="preserve"> </w:t>
      </w:r>
    </w:p>
    <w:p w:rsidR="00A8237C" w:rsidRPr="00F40C6C" w:rsidRDefault="00A8237C" w:rsidP="005F751F">
      <w:pPr>
        <w:pStyle w:val="Bezmezer"/>
        <w:rPr>
          <w:rFonts w:ascii="Arial" w:hAnsi="Arial" w:cs="Arial"/>
          <w:sz w:val="24"/>
          <w:szCs w:val="24"/>
        </w:rPr>
      </w:pPr>
    </w:p>
    <w:p w:rsidR="00A8237C" w:rsidRPr="00F40C6C" w:rsidRDefault="00A8237C" w:rsidP="005F751F">
      <w:pPr>
        <w:pStyle w:val="Bezmezer"/>
        <w:rPr>
          <w:rFonts w:ascii="Arial" w:hAnsi="Arial" w:cs="Arial"/>
          <w:sz w:val="24"/>
          <w:szCs w:val="24"/>
          <w:u w:val="single"/>
        </w:rPr>
      </w:pPr>
      <w:r w:rsidRPr="00F40C6C">
        <w:rPr>
          <w:rFonts w:ascii="Arial" w:hAnsi="Arial" w:cs="Arial"/>
          <w:sz w:val="24"/>
          <w:szCs w:val="24"/>
          <w:u w:val="single"/>
        </w:rPr>
        <w:t xml:space="preserve">maximální denní potřeba vody Q </w:t>
      </w:r>
      <w:proofErr w:type="spellStart"/>
      <w:r w:rsidRPr="00F40C6C">
        <w:rPr>
          <w:rFonts w:ascii="Arial" w:hAnsi="Arial" w:cs="Arial"/>
          <w:sz w:val="24"/>
          <w:szCs w:val="24"/>
          <w:u w:val="single"/>
        </w:rPr>
        <w:t>max</w:t>
      </w:r>
      <w:proofErr w:type="spellEnd"/>
      <w:r w:rsidRPr="00F40C6C">
        <w:rPr>
          <w:rFonts w:ascii="Arial" w:hAnsi="Arial" w:cs="Arial"/>
          <w:sz w:val="24"/>
          <w:szCs w:val="24"/>
          <w:u w:val="single"/>
        </w:rPr>
        <w:t>:</w:t>
      </w:r>
    </w:p>
    <w:p w:rsidR="00A8237C" w:rsidRPr="00F40C6C" w:rsidRDefault="00A8237C" w:rsidP="005F751F">
      <w:pPr>
        <w:pStyle w:val="Bezmezer"/>
        <w:rPr>
          <w:rFonts w:ascii="Arial" w:hAnsi="Arial" w:cs="Arial"/>
          <w:sz w:val="24"/>
          <w:szCs w:val="24"/>
        </w:rPr>
      </w:pPr>
      <w:proofErr w:type="spellStart"/>
      <w:r w:rsidRPr="00F40C6C">
        <w:rPr>
          <w:rFonts w:ascii="Arial" w:hAnsi="Arial" w:cs="Arial"/>
          <w:sz w:val="24"/>
          <w:szCs w:val="24"/>
        </w:rPr>
        <w:t>Qmax</w:t>
      </w:r>
      <w:proofErr w:type="spellEnd"/>
      <w:r w:rsidRPr="00F40C6C">
        <w:rPr>
          <w:rFonts w:ascii="Arial" w:hAnsi="Arial" w:cs="Arial"/>
          <w:sz w:val="24"/>
          <w:szCs w:val="24"/>
        </w:rPr>
        <w:t xml:space="preserve"> = </w:t>
      </w:r>
      <w:proofErr w:type="spellStart"/>
      <w:r w:rsidRPr="00F40C6C">
        <w:rPr>
          <w:rFonts w:ascii="Arial" w:hAnsi="Arial" w:cs="Arial"/>
          <w:sz w:val="24"/>
          <w:szCs w:val="24"/>
        </w:rPr>
        <w:t>Qp</w:t>
      </w:r>
      <w:proofErr w:type="spellEnd"/>
      <w:r w:rsidRPr="00F40C6C">
        <w:rPr>
          <w:rFonts w:ascii="Arial" w:hAnsi="Arial" w:cs="Arial"/>
          <w:sz w:val="24"/>
          <w:szCs w:val="24"/>
        </w:rPr>
        <w:t xml:space="preserve"> * 1,5 = </w:t>
      </w:r>
      <w:r w:rsidR="00612806">
        <w:rPr>
          <w:rFonts w:ascii="Arial" w:hAnsi="Arial" w:cs="Arial"/>
          <w:sz w:val="24"/>
          <w:szCs w:val="24"/>
        </w:rPr>
        <w:t>1260</w:t>
      </w:r>
      <w:r w:rsidRPr="00F40C6C">
        <w:rPr>
          <w:rFonts w:ascii="Arial" w:hAnsi="Arial" w:cs="Arial"/>
          <w:sz w:val="24"/>
          <w:szCs w:val="24"/>
        </w:rPr>
        <w:t xml:space="preserve"> * 1,5 = </w:t>
      </w:r>
      <w:r w:rsidR="00612806">
        <w:rPr>
          <w:rFonts w:ascii="Arial" w:hAnsi="Arial" w:cs="Arial"/>
          <w:sz w:val="24"/>
          <w:szCs w:val="24"/>
        </w:rPr>
        <w:t>1890</w:t>
      </w:r>
      <w:r w:rsidRPr="00F40C6C">
        <w:rPr>
          <w:rFonts w:ascii="Arial" w:hAnsi="Arial" w:cs="Arial"/>
          <w:sz w:val="24"/>
          <w:szCs w:val="24"/>
        </w:rPr>
        <w:t xml:space="preserve"> litrů / den = </w:t>
      </w:r>
      <w:r w:rsidR="00612806">
        <w:rPr>
          <w:rFonts w:ascii="Arial" w:hAnsi="Arial" w:cs="Arial"/>
          <w:sz w:val="24"/>
          <w:szCs w:val="24"/>
        </w:rPr>
        <w:t>78</w:t>
      </w:r>
      <w:r w:rsidRPr="00F40C6C">
        <w:rPr>
          <w:rFonts w:ascii="Arial" w:hAnsi="Arial" w:cs="Arial"/>
          <w:sz w:val="24"/>
          <w:szCs w:val="24"/>
        </w:rPr>
        <w:t>,</w:t>
      </w:r>
      <w:r w:rsidR="00612806">
        <w:rPr>
          <w:rFonts w:ascii="Arial" w:hAnsi="Arial" w:cs="Arial"/>
          <w:sz w:val="24"/>
          <w:szCs w:val="24"/>
        </w:rPr>
        <w:t>80</w:t>
      </w:r>
      <w:r w:rsidRPr="00F40C6C">
        <w:rPr>
          <w:rFonts w:ascii="Arial" w:hAnsi="Arial" w:cs="Arial"/>
          <w:sz w:val="24"/>
          <w:szCs w:val="24"/>
        </w:rPr>
        <w:t xml:space="preserve"> litrů / hod = 0,0</w:t>
      </w:r>
      <w:r w:rsidR="00612806">
        <w:rPr>
          <w:rFonts w:ascii="Arial" w:hAnsi="Arial" w:cs="Arial"/>
          <w:sz w:val="24"/>
          <w:szCs w:val="24"/>
        </w:rPr>
        <w:t xml:space="preserve">22 </w:t>
      </w:r>
      <w:r w:rsidRPr="00F40C6C">
        <w:rPr>
          <w:rFonts w:ascii="Arial" w:hAnsi="Arial" w:cs="Arial"/>
          <w:sz w:val="24"/>
          <w:szCs w:val="24"/>
        </w:rPr>
        <w:t>l/s,</w:t>
      </w:r>
    </w:p>
    <w:p w:rsidR="00A8237C" w:rsidRPr="00F40C6C" w:rsidRDefault="00A8237C" w:rsidP="005F751F">
      <w:pPr>
        <w:pStyle w:val="Bezmezer"/>
        <w:rPr>
          <w:rFonts w:ascii="Arial" w:hAnsi="Arial" w:cs="Arial"/>
          <w:sz w:val="24"/>
          <w:szCs w:val="24"/>
        </w:rPr>
      </w:pPr>
    </w:p>
    <w:p w:rsidR="00A8237C" w:rsidRPr="00F40C6C" w:rsidRDefault="00A8237C" w:rsidP="005F751F">
      <w:pPr>
        <w:pStyle w:val="Bezmezer"/>
        <w:rPr>
          <w:rFonts w:ascii="Arial" w:hAnsi="Arial" w:cs="Arial"/>
          <w:sz w:val="24"/>
          <w:szCs w:val="24"/>
          <w:u w:val="single"/>
        </w:rPr>
      </w:pPr>
      <w:r w:rsidRPr="00F40C6C">
        <w:rPr>
          <w:rFonts w:ascii="Arial" w:hAnsi="Arial" w:cs="Arial"/>
          <w:sz w:val="24"/>
          <w:szCs w:val="24"/>
          <w:u w:val="single"/>
        </w:rPr>
        <w:t xml:space="preserve">maximální hodinová potřeba vody </w:t>
      </w:r>
      <w:proofErr w:type="spellStart"/>
      <w:r w:rsidRPr="00F40C6C">
        <w:rPr>
          <w:rFonts w:ascii="Arial" w:hAnsi="Arial" w:cs="Arial"/>
          <w:sz w:val="24"/>
          <w:szCs w:val="24"/>
          <w:u w:val="single"/>
        </w:rPr>
        <w:t>Qh</w:t>
      </w:r>
      <w:proofErr w:type="spellEnd"/>
      <w:r w:rsidRPr="00F40C6C">
        <w:rPr>
          <w:rFonts w:ascii="Arial" w:hAnsi="Arial" w:cs="Arial"/>
          <w:sz w:val="24"/>
          <w:szCs w:val="24"/>
          <w:u w:val="single"/>
        </w:rPr>
        <w:t>:</w:t>
      </w:r>
    </w:p>
    <w:p w:rsidR="00A8237C" w:rsidRPr="00F40C6C" w:rsidRDefault="00A8237C" w:rsidP="005F751F">
      <w:pPr>
        <w:pStyle w:val="Bezmezer"/>
        <w:rPr>
          <w:rFonts w:ascii="Arial" w:hAnsi="Arial" w:cs="Arial"/>
          <w:sz w:val="24"/>
          <w:szCs w:val="24"/>
        </w:rPr>
      </w:pPr>
      <w:proofErr w:type="spellStart"/>
      <w:r w:rsidRPr="00F40C6C">
        <w:rPr>
          <w:rFonts w:ascii="Arial" w:hAnsi="Arial" w:cs="Arial"/>
          <w:sz w:val="24"/>
          <w:szCs w:val="24"/>
        </w:rPr>
        <w:t>Qh</w:t>
      </w:r>
      <w:proofErr w:type="spellEnd"/>
      <w:r w:rsidRPr="00F40C6C">
        <w:rPr>
          <w:rFonts w:ascii="Arial" w:hAnsi="Arial" w:cs="Arial"/>
          <w:sz w:val="24"/>
          <w:szCs w:val="24"/>
        </w:rPr>
        <w:t xml:space="preserve"> = </w:t>
      </w:r>
      <w:r w:rsidR="00612806">
        <w:rPr>
          <w:rFonts w:ascii="Arial" w:hAnsi="Arial" w:cs="Arial"/>
          <w:sz w:val="24"/>
          <w:szCs w:val="24"/>
        </w:rPr>
        <w:t>52,5</w:t>
      </w:r>
      <w:r w:rsidRPr="00F40C6C">
        <w:rPr>
          <w:rFonts w:ascii="Arial" w:hAnsi="Arial" w:cs="Arial"/>
          <w:sz w:val="24"/>
          <w:szCs w:val="24"/>
        </w:rPr>
        <w:t xml:space="preserve"> * 1,80 = </w:t>
      </w:r>
      <w:r w:rsidR="00612806">
        <w:rPr>
          <w:rFonts w:ascii="Arial" w:hAnsi="Arial" w:cs="Arial"/>
          <w:sz w:val="24"/>
          <w:szCs w:val="24"/>
        </w:rPr>
        <w:t>94</w:t>
      </w:r>
      <w:r w:rsidRPr="00F40C6C">
        <w:rPr>
          <w:rFonts w:ascii="Arial" w:hAnsi="Arial" w:cs="Arial"/>
          <w:sz w:val="24"/>
          <w:szCs w:val="24"/>
        </w:rPr>
        <w:t>,</w:t>
      </w:r>
      <w:r w:rsidR="00612806">
        <w:rPr>
          <w:rFonts w:ascii="Arial" w:hAnsi="Arial" w:cs="Arial"/>
          <w:sz w:val="24"/>
          <w:szCs w:val="24"/>
        </w:rPr>
        <w:t>5</w:t>
      </w:r>
      <w:r w:rsidRPr="00F40C6C">
        <w:rPr>
          <w:rFonts w:ascii="Arial" w:hAnsi="Arial" w:cs="Arial"/>
          <w:sz w:val="24"/>
          <w:szCs w:val="24"/>
        </w:rPr>
        <w:t>0 litrů / hod = 0,0</w:t>
      </w:r>
      <w:r w:rsidR="00612806">
        <w:rPr>
          <w:rFonts w:ascii="Arial" w:hAnsi="Arial" w:cs="Arial"/>
          <w:sz w:val="24"/>
          <w:szCs w:val="24"/>
        </w:rPr>
        <w:t>26</w:t>
      </w:r>
      <w:r w:rsidRPr="00F40C6C">
        <w:rPr>
          <w:rFonts w:ascii="Arial" w:hAnsi="Arial" w:cs="Arial"/>
          <w:sz w:val="24"/>
          <w:szCs w:val="24"/>
        </w:rPr>
        <w:t xml:space="preserve"> l / s,</w:t>
      </w:r>
    </w:p>
    <w:p w:rsidR="00A8237C" w:rsidRPr="00F40C6C" w:rsidRDefault="00A8237C" w:rsidP="005F751F">
      <w:pPr>
        <w:pStyle w:val="Bezmezer"/>
        <w:rPr>
          <w:rFonts w:ascii="Arial" w:hAnsi="Arial" w:cs="Arial"/>
          <w:sz w:val="24"/>
          <w:szCs w:val="24"/>
        </w:rPr>
      </w:pPr>
    </w:p>
    <w:p w:rsidR="00A8237C" w:rsidRPr="00F40C6C" w:rsidRDefault="00A8237C" w:rsidP="005F751F">
      <w:pPr>
        <w:pStyle w:val="Bezmezer"/>
        <w:rPr>
          <w:rFonts w:ascii="Arial" w:hAnsi="Arial" w:cs="Arial"/>
          <w:sz w:val="24"/>
          <w:szCs w:val="24"/>
          <w:u w:val="single"/>
        </w:rPr>
      </w:pPr>
      <w:r w:rsidRPr="00F40C6C">
        <w:rPr>
          <w:rFonts w:ascii="Arial" w:hAnsi="Arial" w:cs="Arial"/>
          <w:sz w:val="24"/>
          <w:szCs w:val="24"/>
          <w:u w:val="single"/>
        </w:rPr>
        <w:t>potřeba vody za měsíc:</w:t>
      </w:r>
    </w:p>
    <w:p w:rsidR="00A8237C" w:rsidRDefault="00900EE1" w:rsidP="0042734E">
      <w:pPr>
        <w:pStyle w:val="Bezmezer"/>
        <w:rPr>
          <w:rFonts w:ascii="Arial" w:hAnsi="Arial" w:cs="Arial"/>
          <w:sz w:val="24"/>
          <w:szCs w:val="24"/>
        </w:rPr>
      </w:pPr>
      <w:r w:rsidRPr="0042734E">
        <w:rPr>
          <w:rFonts w:ascii="Arial" w:hAnsi="Arial" w:cs="Arial"/>
          <w:sz w:val="24"/>
          <w:szCs w:val="24"/>
        </w:rPr>
        <w:t>1</w:t>
      </w:r>
      <w:r w:rsidR="00A8237C" w:rsidRPr="0042734E">
        <w:rPr>
          <w:rFonts w:ascii="Arial" w:hAnsi="Arial" w:cs="Arial"/>
          <w:sz w:val="24"/>
          <w:szCs w:val="24"/>
        </w:rPr>
        <w:t>,</w:t>
      </w:r>
      <w:r w:rsidRPr="0042734E">
        <w:rPr>
          <w:rFonts w:ascii="Arial" w:hAnsi="Arial" w:cs="Arial"/>
          <w:sz w:val="24"/>
          <w:szCs w:val="24"/>
        </w:rPr>
        <w:t>26</w:t>
      </w:r>
      <w:r w:rsidR="00A8237C" w:rsidRPr="0042734E">
        <w:rPr>
          <w:rFonts w:ascii="Arial" w:hAnsi="Arial" w:cs="Arial"/>
          <w:sz w:val="24"/>
          <w:szCs w:val="24"/>
        </w:rPr>
        <w:t xml:space="preserve"> m3 * 30 dní = </w:t>
      </w:r>
      <w:r w:rsidRPr="0042734E">
        <w:rPr>
          <w:rFonts w:ascii="Arial" w:hAnsi="Arial" w:cs="Arial"/>
          <w:sz w:val="24"/>
          <w:szCs w:val="24"/>
        </w:rPr>
        <w:t>37,80</w:t>
      </w:r>
      <w:r w:rsidR="00A8237C" w:rsidRPr="0042734E">
        <w:rPr>
          <w:rFonts w:ascii="Arial" w:hAnsi="Arial" w:cs="Arial"/>
          <w:sz w:val="24"/>
          <w:szCs w:val="24"/>
        </w:rPr>
        <w:t xml:space="preserve"> m3</w:t>
      </w:r>
    </w:p>
    <w:p w:rsidR="0039131D" w:rsidRDefault="0039131D" w:rsidP="0042734E">
      <w:pPr>
        <w:pStyle w:val="Bezmezer"/>
        <w:rPr>
          <w:rFonts w:ascii="Arial" w:hAnsi="Arial" w:cs="Arial"/>
          <w:sz w:val="24"/>
          <w:szCs w:val="24"/>
        </w:rPr>
      </w:pPr>
    </w:p>
    <w:p w:rsidR="0039131D" w:rsidRDefault="0039131D" w:rsidP="0042734E">
      <w:pPr>
        <w:pStyle w:val="Bezmezer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  <w:u w:val="single"/>
        </w:rPr>
        <w:t>potřeba TV (teplé vody):</w:t>
      </w:r>
    </w:p>
    <w:p w:rsidR="0039131D" w:rsidRDefault="0039131D" w:rsidP="0042734E">
      <w:pPr>
        <w:pStyle w:val="Bezmez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činí max. 50 % z celkového odběru SV (studené vody)</w:t>
      </w:r>
    </w:p>
    <w:p w:rsidR="0039131D" w:rsidRDefault="0039131D" w:rsidP="0042734E">
      <w:pPr>
        <w:pStyle w:val="Bezmez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1260 l/den * 0,50 = 630 l/den,</w:t>
      </w:r>
    </w:p>
    <w:p w:rsidR="0039131D" w:rsidRDefault="0039131D" w:rsidP="0042734E">
      <w:pPr>
        <w:pStyle w:val="Bezmezer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  <w:u w:val="single"/>
        </w:rPr>
        <w:lastRenderedPageBreak/>
        <w:t>stanovení maximální hodinové špičky odběru TV:</w:t>
      </w:r>
    </w:p>
    <w:p w:rsidR="0039131D" w:rsidRPr="0039131D" w:rsidRDefault="0039131D" w:rsidP="0042734E">
      <w:pPr>
        <w:pStyle w:val="Bezmez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630 * 2,1 : 24 = 55,13 l/hod</w:t>
      </w:r>
    </w:p>
    <w:p w:rsidR="00A8237C" w:rsidRDefault="00A8237C" w:rsidP="005F751F">
      <w:pPr>
        <w:pStyle w:val="Bezmezer"/>
        <w:rPr>
          <w:sz w:val="24"/>
          <w:szCs w:val="24"/>
        </w:rPr>
      </w:pPr>
    </w:p>
    <w:p w:rsidR="008B4A3D" w:rsidRDefault="008B4A3D" w:rsidP="005F751F">
      <w:pPr>
        <w:pStyle w:val="Bezmezer"/>
        <w:rPr>
          <w:rFonts w:ascii="Arial" w:hAnsi="Arial" w:cs="Arial"/>
          <w:b/>
          <w:sz w:val="28"/>
          <w:szCs w:val="28"/>
          <w:u w:val="single"/>
        </w:rPr>
      </w:pPr>
      <w:r>
        <w:rPr>
          <w:rFonts w:ascii="Arial" w:hAnsi="Arial" w:cs="Arial"/>
          <w:b/>
          <w:sz w:val="28"/>
          <w:szCs w:val="28"/>
          <w:u w:val="single"/>
        </w:rPr>
        <w:t xml:space="preserve">B.) - </w:t>
      </w:r>
      <w:r w:rsidR="00E33133" w:rsidRPr="008B4A3D">
        <w:rPr>
          <w:rFonts w:ascii="Arial" w:hAnsi="Arial" w:cs="Arial"/>
          <w:b/>
          <w:sz w:val="28"/>
          <w:szCs w:val="28"/>
          <w:u w:val="single"/>
        </w:rPr>
        <w:t xml:space="preserve">výpočtový průtok </w:t>
      </w:r>
      <w:proofErr w:type="gramStart"/>
      <w:r w:rsidR="00E33133" w:rsidRPr="008B4A3D">
        <w:rPr>
          <w:rFonts w:ascii="Arial" w:hAnsi="Arial" w:cs="Arial"/>
          <w:b/>
          <w:sz w:val="28"/>
          <w:szCs w:val="28"/>
          <w:u w:val="single"/>
        </w:rPr>
        <w:t xml:space="preserve">vodovodu </w:t>
      </w:r>
      <w:r>
        <w:rPr>
          <w:rFonts w:ascii="Arial" w:hAnsi="Arial" w:cs="Arial"/>
          <w:b/>
          <w:sz w:val="28"/>
          <w:szCs w:val="28"/>
          <w:u w:val="single"/>
        </w:rPr>
        <w:t>:</w:t>
      </w:r>
      <w:proofErr w:type="gramEnd"/>
    </w:p>
    <w:p w:rsidR="008B4A3D" w:rsidRDefault="008B4A3D" w:rsidP="005F751F">
      <w:pPr>
        <w:pStyle w:val="Bezmezer"/>
        <w:rPr>
          <w:rFonts w:ascii="Arial" w:hAnsi="Arial" w:cs="Arial"/>
          <w:b/>
          <w:sz w:val="28"/>
          <w:szCs w:val="28"/>
          <w:u w:val="single"/>
        </w:rPr>
      </w:pPr>
    </w:p>
    <w:p w:rsidR="008B4A3D" w:rsidRDefault="008B4A3D" w:rsidP="005F751F">
      <w:pPr>
        <w:pStyle w:val="Bezmez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provedeno dle nové ČSN 75 5455 – Výpočet vnitřních vodovodů,</w:t>
      </w:r>
    </w:p>
    <w:p w:rsidR="008B4A3D" w:rsidRDefault="008B4A3D" w:rsidP="005F751F">
      <w:pPr>
        <w:pStyle w:val="Bezmez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stanovení výpočtového průtoku v přívodním potrubí,</w:t>
      </w:r>
    </w:p>
    <w:p w:rsidR="008B4A3D" w:rsidRPr="008B4A3D" w:rsidRDefault="008B4A3D" w:rsidP="005F751F">
      <w:pPr>
        <w:pStyle w:val="Bezmezer"/>
        <w:rPr>
          <w:rFonts w:ascii="Arial" w:hAnsi="Arial" w:cs="Arial"/>
          <w:sz w:val="24"/>
          <w:szCs w:val="24"/>
        </w:rPr>
      </w:pPr>
    </w:p>
    <w:p w:rsidR="00E33133" w:rsidRDefault="00E33133" w:rsidP="005F751F">
      <w:pPr>
        <w:pStyle w:val="Bezmezer"/>
        <w:rPr>
          <w:rFonts w:ascii="Arial" w:hAnsi="Arial" w:cs="Arial"/>
          <w:sz w:val="24"/>
          <w:szCs w:val="24"/>
        </w:rPr>
      </w:pPr>
      <w:r w:rsidRPr="008B4A3D">
        <w:rPr>
          <w:rFonts w:ascii="Arial" w:hAnsi="Arial" w:cs="Arial"/>
          <w:sz w:val="24"/>
          <w:szCs w:val="24"/>
        </w:rPr>
        <w:t xml:space="preserve">počty zařizovacích předmětů – </w:t>
      </w:r>
      <w:proofErr w:type="gramStart"/>
      <w:r w:rsidRPr="008B4A3D">
        <w:rPr>
          <w:rFonts w:ascii="Arial" w:hAnsi="Arial" w:cs="Arial"/>
          <w:sz w:val="24"/>
          <w:szCs w:val="24"/>
        </w:rPr>
        <w:t>viz. zadání</w:t>
      </w:r>
      <w:proofErr w:type="gramEnd"/>
      <w:r w:rsidRPr="008B4A3D">
        <w:rPr>
          <w:rFonts w:ascii="Arial" w:hAnsi="Arial" w:cs="Arial"/>
          <w:sz w:val="24"/>
          <w:szCs w:val="24"/>
        </w:rPr>
        <w:t>:</w:t>
      </w:r>
    </w:p>
    <w:p w:rsidR="008B4A3D" w:rsidRDefault="008B4A3D" w:rsidP="005F751F">
      <w:pPr>
        <w:pStyle w:val="Bezmezer"/>
        <w:rPr>
          <w:rFonts w:ascii="Arial" w:hAnsi="Arial" w:cs="Arial"/>
          <w:sz w:val="24"/>
          <w:szCs w:val="24"/>
        </w:rPr>
      </w:pPr>
    </w:p>
    <w:p w:rsidR="00CA50FA" w:rsidRDefault="00CA50FA" w:rsidP="005F751F">
      <w:pPr>
        <w:pStyle w:val="Bezmez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a.) – pro rodinné domy, bytové domy </w:t>
      </w:r>
      <w:proofErr w:type="gramStart"/>
      <w:r>
        <w:rPr>
          <w:rFonts w:ascii="Arial" w:hAnsi="Arial" w:cs="Arial"/>
          <w:sz w:val="24"/>
          <w:szCs w:val="24"/>
        </w:rPr>
        <w:t>….. atd.</w:t>
      </w:r>
      <w:proofErr w:type="gramEnd"/>
      <w:r>
        <w:rPr>
          <w:rFonts w:ascii="Arial" w:hAnsi="Arial" w:cs="Arial"/>
          <w:sz w:val="24"/>
          <w:szCs w:val="24"/>
        </w:rPr>
        <w:t xml:space="preserve"> s rovnoměrným odběrem vody pouze k osobní hygieně a úklidu,</w:t>
      </w:r>
    </w:p>
    <w:p w:rsidR="00F13363" w:rsidRDefault="00F13363" w:rsidP="005F751F">
      <w:pPr>
        <w:pStyle w:val="Bezmezer"/>
        <w:rPr>
          <w:rFonts w:ascii="Arial" w:hAnsi="Arial" w:cs="Arial"/>
          <w:sz w:val="24"/>
          <w:szCs w:val="24"/>
        </w:rPr>
      </w:pPr>
    </w:p>
    <w:p w:rsidR="00B71524" w:rsidRDefault="001C4A1F" w:rsidP="00407FD5">
      <w:pPr>
        <w:pStyle w:val="Bezmezer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Qd</w:t>
      </w:r>
      <w:proofErr w:type="spellEnd"/>
      <w:r>
        <w:rPr>
          <w:rFonts w:ascii="Arial" w:hAnsi="Arial" w:cs="Arial"/>
          <w:sz w:val="24"/>
          <w:szCs w:val="24"/>
        </w:rPr>
        <w:t xml:space="preserve"> = </w:t>
      </w:r>
      <m:oMath>
        <m:r>
          <w:rPr>
            <w:rFonts w:ascii="Cambria Math" w:hAnsi="Cambria Math" w:cs="Arial"/>
            <w:sz w:val="24"/>
            <w:szCs w:val="24"/>
          </w:rPr>
          <m:t>√</m:t>
        </m:r>
      </m:oMath>
      <w:r>
        <w:rPr>
          <w:rFonts w:ascii="Arial" w:hAnsi="Arial" w:cs="Arial"/>
          <w:sz w:val="24"/>
          <w:szCs w:val="24"/>
        </w:rPr>
        <w:t xml:space="preserve"> (</w:t>
      </w:r>
      <w:r w:rsidR="00AB1016">
        <w:rPr>
          <w:rFonts w:ascii="Arial" w:hAnsi="Arial" w:cs="Arial"/>
          <w:sz w:val="24"/>
          <w:szCs w:val="24"/>
        </w:rPr>
        <w:t>∑</w:t>
      </w:r>
      <w:r w:rsidR="00407FD5">
        <w:rPr>
          <w:rFonts w:ascii="Arial" w:hAnsi="Arial" w:cs="Arial"/>
          <w:sz w:val="24"/>
          <w:szCs w:val="24"/>
        </w:rPr>
        <w:t>qi</w:t>
      </w:r>
      <w:r w:rsidR="00407FD5">
        <w:rPr>
          <w:rFonts w:ascii="Arial" w:hAnsi="Arial" w:cs="Arial"/>
          <w:sz w:val="16"/>
          <w:szCs w:val="16"/>
        </w:rPr>
        <w:t xml:space="preserve">2 </w:t>
      </w:r>
      <w:r w:rsidR="00407FD5">
        <w:rPr>
          <w:rFonts w:ascii="Arial" w:hAnsi="Arial" w:cs="Arial"/>
          <w:sz w:val="24"/>
          <w:szCs w:val="24"/>
        </w:rPr>
        <w:t>* ni)</w:t>
      </w:r>
      <w:r w:rsidR="00407FD5">
        <w:rPr>
          <w:rFonts w:ascii="Arial" w:hAnsi="Arial" w:cs="Arial"/>
          <w:sz w:val="24"/>
          <w:szCs w:val="24"/>
        </w:rPr>
        <w:br/>
      </w:r>
      <w:proofErr w:type="spellStart"/>
      <w:r>
        <w:rPr>
          <w:rFonts w:ascii="Arial" w:hAnsi="Arial" w:cs="Arial"/>
          <w:sz w:val="24"/>
          <w:szCs w:val="24"/>
        </w:rPr>
        <w:t>Qd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 w:rsidR="00407FD5">
        <w:rPr>
          <w:rFonts w:ascii="Arial" w:hAnsi="Arial" w:cs="Arial"/>
          <w:sz w:val="24"/>
          <w:szCs w:val="24"/>
        </w:rPr>
        <w:t>= 0,85 l/s,</w:t>
      </w:r>
    </w:p>
    <w:p w:rsidR="00407FD5" w:rsidRDefault="00407FD5" w:rsidP="00407FD5">
      <w:pPr>
        <w:pStyle w:val="Bezmez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výpočet proveden dle programu TZB - </w:t>
      </w:r>
      <w:proofErr w:type="spellStart"/>
      <w:r>
        <w:rPr>
          <w:rFonts w:ascii="Arial" w:hAnsi="Arial" w:cs="Arial"/>
          <w:sz w:val="24"/>
          <w:szCs w:val="24"/>
        </w:rPr>
        <w:t>info</w:t>
      </w:r>
      <w:proofErr w:type="spellEnd"/>
      <w:r>
        <w:rPr>
          <w:rFonts w:ascii="Arial" w:hAnsi="Arial" w:cs="Arial"/>
          <w:sz w:val="24"/>
          <w:szCs w:val="24"/>
        </w:rPr>
        <w:t xml:space="preserve"> - </w:t>
      </w:r>
      <w:proofErr w:type="gramStart"/>
      <w:r>
        <w:rPr>
          <w:rFonts w:ascii="Arial" w:hAnsi="Arial" w:cs="Arial"/>
          <w:sz w:val="24"/>
          <w:szCs w:val="24"/>
        </w:rPr>
        <w:t>viz. příloha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</w:p>
    <w:p w:rsidR="00750D81" w:rsidRDefault="00750D81" w:rsidP="005F751F">
      <w:pPr>
        <w:pStyle w:val="Bezmezer"/>
        <w:rPr>
          <w:rFonts w:ascii="Arial" w:hAnsi="Arial" w:cs="Arial"/>
          <w:sz w:val="24"/>
          <w:szCs w:val="24"/>
        </w:rPr>
      </w:pPr>
    </w:p>
    <w:p w:rsidR="00CB698C" w:rsidRPr="00B71524" w:rsidRDefault="00C8309D" w:rsidP="005F751F">
      <w:pPr>
        <w:pStyle w:val="Bezmez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z výpočtu plyne vodovodní přípojka </w:t>
      </w:r>
      <w:r w:rsidR="00C068A0">
        <w:rPr>
          <w:rFonts w:ascii="Arial" w:hAnsi="Arial" w:cs="Arial"/>
          <w:sz w:val="24"/>
          <w:szCs w:val="24"/>
        </w:rPr>
        <w:t xml:space="preserve">HD - </w:t>
      </w:r>
      <w:r>
        <w:rPr>
          <w:rFonts w:ascii="Arial" w:hAnsi="Arial" w:cs="Arial"/>
          <w:sz w:val="24"/>
          <w:szCs w:val="24"/>
        </w:rPr>
        <w:t xml:space="preserve">PE </w:t>
      </w:r>
      <w:r w:rsidR="00C068A0">
        <w:rPr>
          <w:rFonts w:ascii="Arial" w:hAnsi="Arial" w:cs="Arial"/>
          <w:sz w:val="24"/>
          <w:szCs w:val="24"/>
        </w:rPr>
        <w:t>40 x 2,4</w:t>
      </w:r>
      <w:r>
        <w:rPr>
          <w:rFonts w:ascii="Arial" w:hAnsi="Arial" w:cs="Arial"/>
          <w:sz w:val="24"/>
          <w:szCs w:val="24"/>
        </w:rPr>
        <w:t xml:space="preserve"> mm (DN </w:t>
      </w:r>
      <w:r w:rsidR="00C068A0">
        <w:rPr>
          <w:rFonts w:ascii="Arial" w:hAnsi="Arial" w:cs="Arial"/>
          <w:sz w:val="24"/>
          <w:szCs w:val="24"/>
        </w:rPr>
        <w:t>32</w:t>
      </w:r>
      <w:r>
        <w:rPr>
          <w:rFonts w:ascii="Arial" w:hAnsi="Arial" w:cs="Arial"/>
          <w:sz w:val="24"/>
          <w:szCs w:val="24"/>
        </w:rPr>
        <w:t xml:space="preserve"> mm) = </w:t>
      </w:r>
      <w:r w:rsidR="00C068A0">
        <w:rPr>
          <w:rFonts w:ascii="Arial" w:hAnsi="Arial" w:cs="Arial"/>
          <w:sz w:val="24"/>
          <w:szCs w:val="24"/>
        </w:rPr>
        <w:t>5/4</w:t>
      </w:r>
      <w:r>
        <w:rPr>
          <w:rFonts w:ascii="Arial" w:hAnsi="Arial" w:cs="Arial"/>
          <w:sz w:val="24"/>
          <w:szCs w:val="24"/>
        </w:rPr>
        <w:t>“</w:t>
      </w:r>
    </w:p>
    <w:p w:rsidR="008B4A3D" w:rsidRDefault="008B4A3D" w:rsidP="005F751F">
      <w:pPr>
        <w:pStyle w:val="Bezmezer"/>
        <w:rPr>
          <w:rFonts w:ascii="Arial" w:hAnsi="Arial" w:cs="Arial"/>
          <w:sz w:val="24"/>
          <w:szCs w:val="24"/>
        </w:rPr>
      </w:pPr>
    </w:p>
    <w:p w:rsidR="00980FAC" w:rsidRPr="003E4508" w:rsidRDefault="00980FAC" w:rsidP="005F751F">
      <w:pPr>
        <w:pStyle w:val="Bezmezer"/>
        <w:rPr>
          <w:rFonts w:ascii="Arial" w:hAnsi="Arial" w:cs="Arial"/>
          <w:b/>
          <w:sz w:val="28"/>
          <w:szCs w:val="28"/>
          <w:u w:val="single"/>
        </w:rPr>
      </w:pPr>
      <w:r w:rsidRPr="003E4508">
        <w:rPr>
          <w:rFonts w:ascii="Arial" w:hAnsi="Arial" w:cs="Arial"/>
          <w:b/>
          <w:sz w:val="28"/>
          <w:szCs w:val="28"/>
          <w:u w:val="single"/>
        </w:rPr>
        <w:t>B.) – množství splaškových vod:</w:t>
      </w:r>
    </w:p>
    <w:p w:rsidR="00980FAC" w:rsidRPr="00D85194" w:rsidRDefault="00980FAC" w:rsidP="005F751F">
      <w:pPr>
        <w:pStyle w:val="Bezmezer"/>
        <w:rPr>
          <w:rFonts w:ascii="Arial" w:hAnsi="Arial" w:cs="Arial"/>
          <w:sz w:val="24"/>
          <w:szCs w:val="24"/>
        </w:rPr>
      </w:pPr>
      <w:r w:rsidRPr="003E4508">
        <w:rPr>
          <w:rFonts w:ascii="Arial" w:hAnsi="Arial" w:cs="Arial"/>
          <w:sz w:val="24"/>
          <w:szCs w:val="24"/>
        </w:rPr>
        <w:t xml:space="preserve">je totožné s potřebou vody = </w:t>
      </w:r>
      <w:r w:rsidR="00813AB9" w:rsidRPr="00D85194">
        <w:rPr>
          <w:rFonts w:ascii="Arial" w:hAnsi="Arial" w:cs="Arial"/>
          <w:sz w:val="24"/>
          <w:szCs w:val="24"/>
        </w:rPr>
        <w:t>1260</w:t>
      </w:r>
      <w:r w:rsidRPr="00D85194">
        <w:rPr>
          <w:rFonts w:ascii="Arial" w:hAnsi="Arial" w:cs="Arial"/>
          <w:sz w:val="24"/>
          <w:szCs w:val="24"/>
        </w:rPr>
        <w:t xml:space="preserve"> l / den</w:t>
      </w:r>
      <w:r w:rsidR="00813AB9" w:rsidRPr="00D85194">
        <w:rPr>
          <w:rFonts w:ascii="Arial" w:hAnsi="Arial" w:cs="Arial"/>
          <w:sz w:val="24"/>
          <w:szCs w:val="24"/>
        </w:rPr>
        <w:t xml:space="preserve"> = 1,26 m3 / den,</w:t>
      </w:r>
    </w:p>
    <w:p w:rsidR="00980FAC" w:rsidRDefault="00980FAC" w:rsidP="005F751F">
      <w:pPr>
        <w:pStyle w:val="Bezmezer"/>
        <w:rPr>
          <w:sz w:val="24"/>
          <w:szCs w:val="24"/>
          <w:u w:val="single"/>
        </w:rPr>
      </w:pPr>
    </w:p>
    <w:p w:rsidR="00980FAC" w:rsidRPr="003E4508" w:rsidRDefault="00980FAC" w:rsidP="005F751F">
      <w:pPr>
        <w:pStyle w:val="Bezmezer"/>
        <w:rPr>
          <w:rFonts w:ascii="Arial" w:hAnsi="Arial" w:cs="Arial"/>
          <w:b/>
          <w:sz w:val="28"/>
          <w:szCs w:val="28"/>
          <w:u w:val="single"/>
        </w:rPr>
      </w:pPr>
      <w:r w:rsidRPr="003E4508">
        <w:rPr>
          <w:rFonts w:ascii="Arial" w:hAnsi="Arial" w:cs="Arial"/>
          <w:b/>
          <w:sz w:val="28"/>
          <w:szCs w:val="28"/>
          <w:u w:val="single"/>
        </w:rPr>
        <w:t xml:space="preserve">C.) </w:t>
      </w:r>
      <w:r w:rsidR="00E33133" w:rsidRPr="003E4508">
        <w:rPr>
          <w:rFonts w:ascii="Arial" w:hAnsi="Arial" w:cs="Arial"/>
          <w:b/>
          <w:sz w:val="28"/>
          <w:szCs w:val="28"/>
          <w:u w:val="single"/>
        </w:rPr>
        <w:t>–</w:t>
      </w:r>
      <w:r w:rsidRPr="003E4508">
        <w:rPr>
          <w:rFonts w:ascii="Arial" w:hAnsi="Arial" w:cs="Arial"/>
          <w:b/>
          <w:sz w:val="28"/>
          <w:szCs w:val="28"/>
          <w:u w:val="single"/>
        </w:rPr>
        <w:t xml:space="preserve"> </w:t>
      </w:r>
      <w:r w:rsidR="00E33133" w:rsidRPr="003E4508">
        <w:rPr>
          <w:rFonts w:ascii="Arial" w:hAnsi="Arial" w:cs="Arial"/>
          <w:b/>
          <w:sz w:val="28"/>
          <w:szCs w:val="28"/>
          <w:u w:val="single"/>
        </w:rPr>
        <w:t xml:space="preserve">bilance dešťových </w:t>
      </w:r>
      <w:r w:rsidR="00150AE7">
        <w:rPr>
          <w:rFonts w:ascii="Arial" w:hAnsi="Arial" w:cs="Arial"/>
          <w:b/>
          <w:sz w:val="28"/>
          <w:szCs w:val="28"/>
          <w:u w:val="single"/>
        </w:rPr>
        <w:t xml:space="preserve">(srážkových) </w:t>
      </w:r>
      <w:r w:rsidR="00E33133" w:rsidRPr="003E4508">
        <w:rPr>
          <w:rFonts w:ascii="Arial" w:hAnsi="Arial" w:cs="Arial"/>
          <w:b/>
          <w:sz w:val="28"/>
          <w:szCs w:val="28"/>
          <w:u w:val="single"/>
        </w:rPr>
        <w:t>vod:</w:t>
      </w:r>
    </w:p>
    <w:p w:rsidR="00E33133" w:rsidRDefault="00E33133" w:rsidP="005F751F">
      <w:pPr>
        <w:pStyle w:val="Bezmezer"/>
        <w:rPr>
          <w:rFonts w:ascii="Arial" w:hAnsi="Arial" w:cs="Arial"/>
          <w:sz w:val="24"/>
          <w:szCs w:val="24"/>
        </w:rPr>
      </w:pPr>
      <w:r w:rsidRPr="003E4508">
        <w:rPr>
          <w:rFonts w:ascii="Arial" w:hAnsi="Arial" w:cs="Arial"/>
          <w:sz w:val="24"/>
          <w:szCs w:val="24"/>
        </w:rPr>
        <w:t xml:space="preserve">ČSN </w:t>
      </w:r>
      <w:r w:rsidR="00D85194">
        <w:rPr>
          <w:rFonts w:ascii="Arial" w:hAnsi="Arial" w:cs="Arial"/>
          <w:sz w:val="24"/>
          <w:szCs w:val="24"/>
        </w:rPr>
        <w:t>75 6760 - Vnitřní kanalizace,</w:t>
      </w:r>
    </w:p>
    <w:p w:rsidR="00D85194" w:rsidRDefault="00D85194" w:rsidP="005F751F">
      <w:pPr>
        <w:pStyle w:val="Bezmez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intenzita deště i = 0,030 l/s/m2,</w:t>
      </w:r>
    </w:p>
    <w:p w:rsidR="00D85194" w:rsidRDefault="00D85194" w:rsidP="005F751F">
      <w:pPr>
        <w:pStyle w:val="Bezmez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půdorysný průmět odvodňované plochy A = 204 m2,</w:t>
      </w:r>
    </w:p>
    <w:p w:rsidR="00D85194" w:rsidRDefault="00D85194" w:rsidP="005F751F">
      <w:pPr>
        <w:pStyle w:val="Bezmez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součinitel odtoku vody z odvodňované plochy C = 1,0</w:t>
      </w:r>
    </w:p>
    <w:p w:rsidR="00D85194" w:rsidRDefault="00D85194" w:rsidP="005F751F">
      <w:pPr>
        <w:pStyle w:val="Bezmezer"/>
        <w:rPr>
          <w:rFonts w:ascii="Arial" w:hAnsi="Arial" w:cs="Arial"/>
          <w:sz w:val="24"/>
          <w:szCs w:val="24"/>
        </w:rPr>
      </w:pPr>
    </w:p>
    <w:p w:rsidR="00D85194" w:rsidRDefault="00D85194" w:rsidP="005F751F">
      <w:pPr>
        <w:pStyle w:val="Bezmezer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Qr</w:t>
      </w:r>
      <w:proofErr w:type="spellEnd"/>
      <w:r>
        <w:rPr>
          <w:rFonts w:ascii="Arial" w:hAnsi="Arial" w:cs="Arial"/>
          <w:sz w:val="24"/>
          <w:szCs w:val="24"/>
        </w:rPr>
        <w:t xml:space="preserve"> = i * A * C = 6,12 l/s,</w:t>
      </w:r>
    </w:p>
    <w:p w:rsidR="00D85194" w:rsidRDefault="00D85194" w:rsidP="005F751F">
      <w:pPr>
        <w:pStyle w:val="Bezmez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výpočet proveden dle programu TZB - </w:t>
      </w:r>
      <w:proofErr w:type="spellStart"/>
      <w:r>
        <w:rPr>
          <w:rFonts w:ascii="Arial" w:hAnsi="Arial" w:cs="Arial"/>
          <w:sz w:val="24"/>
          <w:szCs w:val="24"/>
        </w:rPr>
        <w:t>info</w:t>
      </w:r>
      <w:proofErr w:type="spellEnd"/>
      <w:r>
        <w:rPr>
          <w:rFonts w:ascii="Arial" w:hAnsi="Arial" w:cs="Arial"/>
          <w:sz w:val="24"/>
          <w:szCs w:val="24"/>
        </w:rPr>
        <w:t xml:space="preserve"> - </w:t>
      </w:r>
      <w:proofErr w:type="gramStart"/>
      <w:r>
        <w:rPr>
          <w:rFonts w:ascii="Arial" w:hAnsi="Arial" w:cs="Arial"/>
          <w:sz w:val="24"/>
          <w:szCs w:val="24"/>
        </w:rPr>
        <w:t>viz. příloha</w:t>
      </w:r>
      <w:proofErr w:type="gramEnd"/>
      <w:r>
        <w:rPr>
          <w:rFonts w:ascii="Arial" w:hAnsi="Arial" w:cs="Arial"/>
          <w:sz w:val="24"/>
          <w:szCs w:val="24"/>
        </w:rPr>
        <w:t>,</w:t>
      </w:r>
    </w:p>
    <w:p w:rsidR="00B542E6" w:rsidRDefault="00B542E6" w:rsidP="00606DE4">
      <w:pPr>
        <w:pStyle w:val="Bezmezer"/>
        <w:rPr>
          <w:sz w:val="24"/>
          <w:szCs w:val="24"/>
          <w:u w:val="single"/>
        </w:rPr>
      </w:pPr>
    </w:p>
    <w:p w:rsidR="00404936" w:rsidRDefault="00404936" w:rsidP="00606DE4">
      <w:pPr>
        <w:pStyle w:val="Bezmez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dešťová </w:t>
      </w:r>
      <w:r w:rsidR="00150AE7">
        <w:rPr>
          <w:rFonts w:ascii="Arial" w:hAnsi="Arial" w:cs="Arial"/>
          <w:sz w:val="24"/>
          <w:szCs w:val="24"/>
        </w:rPr>
        <w:t xml:space="preserve">(srážková) </w:t>
      </w:r>
      <w:r>
        <w:rPr>
          <w:rFonts w:ascii="Arial" w:hAnsi="Arial" w:cs="Arial"/>
          <w:sz w:val="24"/>
          <w:szCs w:val="24"/>
        </w:rPr>
        <w:t xml:space="preserve">voda bude </w:t>
      </w:r>
      <w:r w:rsidR="00150AE7">
        <w:rPr>
          <w:rFonts w:ascii="Arial" w:hAnsi="Arial" w:cs="Arial"/>
          <w:sz w:val="24"/>
          <w:szCs w:val="24"/>
        </w:rPr>
        <w:t>likvidována vsakem na pozemku,</w:t>
      </w:r>
    </w:p>
    <w:p w:rsidR="00404936" w:rsidRDefault="00404936" w:rsidP="00606DE4">
      <w:pPr>
        <w:pStyle w:val="Bezmezer"/>
        <w:rPr>
          <w:rFonts w:ascii="Arial" w:hAnsi="Arial" w:cs="Arial"/>
          <w:sz w:val="24"/>
          <w:szCs w:val="24"/>
        </w:rPr>
      </w:pPr>
    </w:p>
    <w:p w:rsidR="008C736E" w:rsidRPr="00404936" w:rsidRDefault="0035228C" w:rsidP="00606DE4">
      <w:pPr>
        <w:pStyle w:val="Bezmezer"/>
        <w:rPr>
          <w:rFonts w:ascii="Arial" w:hAnsi="Arial" w:cs="Arial"/>
          <w:b/>
          <w:sz w:val="28"/>
          <w:szCs w:val="28"/>
          <w:u w:val="single"/>
        </w:rPr>
      </w:pPr>
      <w:r w:rsidRPr="00404936">
        <w:rPr>
          <w:rFonts w:ascii="Arial" w:hAnsi="Arial" w:cs="Arial"/>
          <w:b/>
          <w:sz w:val="28"/>
          <w:szCs w:val="28"/>
          <w:u w:val="single"/>
        </w:rPr>
        <w:t>D</w:t>
      </w:r>
      <w:r w:rsidR="008C736E" w:rsidRPr="00404936">
        <w:rPr>
          <w:rFonts w:ascii="Arial" w:hAnsi="Arial" w:cs="Arial"/>
          <w:b/>
          <w:sz w:val="28"/>
          <w:szCs w:val="28"/>
          <w:u w:val="single"/>
        </w:rPr>
        <w:t>.) – výpočtový průtok odpadních vod:</w:t>
      </w:r>
    </w:p>
    <w:p w:rsidR="008C736E" w:rsidRPr="00404936" w:rsidRDefault="008C736E" w:rsidP="00606DE4">
      <w:pPr>
        <w:pStyle w:val="Bezmezer"/>
        <w:rPr>
          <w:rFonts w:ascii="Arial" w:hAnsi="Arial" w:cs="Arial"/>
          <w:sz w:val="24"/>
          <w:szCs w:val="24"/>
        </w:rPr>
      </w:pPr>
      <w:r w:rsidRPr="00404936">
        <w:rPr>
          <w:rFonts w:ascii="Arial" w:hAnsi="Arial" w:cs="Arial"/>
          <w:sz w:val="24"/>
          <w:szCs w:val="24"/>
        </w:rPr>
        <w:t>provedeno dle ČSN 76 6760 a ČSN EN 12056 – 2,</w:t>
      </w:r>
    </w:p>
    <w:p w:rsidR="008C736E" w:rsidRPr="00404936" w:rsidRDefault="008C736E" w:rsidP="00606DE4">
      <w:pPr>
        <w:pStyle w:val="Bezmezer"/>
        <w:rPr>
          <w:rFonts w:ascii="Arial" w:hAnsi="Arial" w:cs="Arial"/>
          <w:sz w:val="24"/>
          <w:szCs w:val="24"/>
        </w:rPr>
      </w:pPr>
      <w:r w:rsidRPr="00404936">
        <w:rPr>
          <w:rFonts w:ascii="Arial" w:hAnsi="Arial" w:cs="Arial"/>
          <w:sz w:val="24"/>
          <w:szCs w:val="24"/>
        </w:rPr>
        <w:t>výpočtový odtok (DU) ze zařizovacích předmětů v l/s,</w:t>
      </w:r>
    </w:p>
    <w:p w:rsidR="008C736E" w:rsidRPr="00404936" w:rsidRDefault="008C736E" w:rsidP="00606DE4">
      <w:pPr>
        <w:pStyle w:val="Bezmezer"/>
        <w:rPr>
          <w:rFonts w:ascii="Arial" w:hAnsi="Arial" w:cs="Arial"/>
          <w:sz w:val="24"/>
          <w:szCs w:val="24"/>
        </w:rPr>
      </w:pPr>
      <w:r w:rsidRPr="00404936">
        <w:rPr>
          <w:rFonts w:ascii="Arial" w:hAnsi="Arial" w:cs="Arial"/>
          <w:sz w:val="24"/>
          <w:szCs w:val="24"/>
        </w:rPr>
        <w:t>součinitel odtoku (k) – převažuje rovnoměrný odběr vody (0,50)</w:t>
      </w:r>
    </w:p>
    <w:p w:rsidR="008C736E" w:rsidRPr="00404936" w:rsidRDefault="008C736E" w:rsidP="00606DE4">
      <w:pPr>
        <w:pStyle w:val="Bezmezer"/>
        <w:rPr>
          <w:rFonts w:ascii="Arial" w:hAnsi="Arial" w:cs="Arial"/>
          <w:sz w:val="24"/>
          <w:szCs w:val="24"/>
        </w:rPr>
      </w:pPr>
      <w:r w:rsidRPr="00404936">
        <w:rPr>
          <w:rFonts w:ascii="Arial" w:hAnsi="Arial" w:cs="Arial"/>
          <w:sz w:val="24"/>
          <w:szCs w:val="24"/>
        </w:rPr>
        <w:t xml:space="preserve">průtok odpadního potrubí </w:t>
      </w:r>
      <w:proofErr w:type="spellStart"/>
      <w:r w:rsidRPr="00404936">
        <w:rPr>
          <w:rFonts w:ascii="Arial" w:hAnsi="Arial" w:cs="Arial"/>
          <w:sz w:val="24"/>
          <w:szCs w:val="24"/>
        </w:rPr>
        <w:t>Qww</w:t>
      </w:r>
      <w:proofErr w:type="spellEnd"/>
      <w:r w:rsidRPr="00404936">
        <w:rPr>
          <w:rFonts w:ascii="Arial" w:hAnsi="Arial" w:cs="Arial"/>
          <w:sz w:val="24"/>
          <w:szCs w:val="24"/>
        </w:rPr>
        <w:t>:</w:t>
      </w:r>
    </w:p>
    <w:p w:rsidR="008C736E" w:rsidRPr="00404936" w:rsidRDefault="008C736E" w:rsidP="00606DE4">
      <w:pPr>
        <w:pStyle w:val="Bezmezer"/>
        <w:rPr>
          <w:rFonts w:ascii="Arial" w:hAnsi="Arial" w:cs="Arial"/>
          <w:sz w:val="24"/>
          <w:szCs w:val="24"/>
        </w:rPr>
      </w:pPr>
      <w:r w:rsidRPr="00404936">
        <w:rPr>
          <w:rFonts w:ascii="Arial" w:hAnsi="Arial" w:cs="Arial"/>
          <w:sz w:val="24"/>
          <w:szCs w:val="24"/>
        </w:rPr>
        <w:t>DU</w:t>
      </w:r>
    </w:p>
    <w:p w:rsidR="008C736E" w:rsidRDefault="008C736E" w:rsidP="00606DE4">
      <w:pPr>
        <w:pStyle w:val="Bezmezer"/>
        <w:rPr>
          <w:sz w:val="24"/>
          <w:szCs w:val="24"/>
        </w:rPr>
      </w:pPr>
    </w:p>
    <w:p w:rsidR="008C736E" w:rsidRPr="00D436C2" w:rsidRDefault="008C736E" w:rsidP="00606DE4">
      <w:pPr>
        <w:pStyle w:val="Bezmezer"/>
        <w:rPr>
          <w:rFonts w:ascii="Arial" w:hAnsi="Arial" w:cs="Arial"/>
          <w:sz w:val="24"/>
          <w:szCs w:val="24"/>
        </w:rPr>
      </w:pPr>
      <w:r w:rsidRPr="00D436C2">
        <w:rPr>
          <w:rFonts w:ascii="Arial" w:hAnsi="Arial" w:cs="Arial"/>
          <w:sz w:val="24"/>
          <w:szCs w:val="24"/>
        </w:rPr>
        <w:t xml:space="preserve">WC = 2,00 l/s = 3 ks, umyvadlo = 0,50 l/s = </w:t>
      </w:r>
      <w:r w:rsidR="00AB1016">
        <w:rPr>
          <w:rFonts w:ascii="Arial" w:hAnsi="Arial" w:cs="Arial"/>
          <w:sz w:val="24"/>
          <w:szCs w:val="24"/>
        </w:rPr>
        <w:t>3</w:t>
      </w:r>
      <w:r w:rsidRPr="00D436C2">
        <w:rPr>
          <w:rFonts w:ascii="Arial" w:hAnsi="Arial" w:cs="Arial"/>
          <w:sz w:val="24"/>
          <w:szCs w:val="24"/>
        </w:rPr>
        <w:t xml:space="preserve"> ks, </w:t>
      </w:r>
      <w:proofErr w:type="spellStart"/>
      <w:r w:rsidR="00AB1016">
        <w:rPr>
          <w:rFonts w:ascii="Arial" w:hAnsi="Arial" w:cs="Arial"/>
          <w:sz w:val="24"/>
          <w:szCs w:val="24"/>
        </w:rPr>
        <w:t>umývátko</w:t>
      </w:r>
      <w:proofErr w:type="spellEnd"/>
      <w:r w:rsidR="00AB1016">
        <w:rPr>
          <w:rFonts w:ascii="Arial" w:hAnsi="Arial" w:cs="Arial"/>
          <w:sz w:val="24"/>
          <w:szCs w:val="24"/>
        </w:rPr>
        <w:t xml:space="preserve"> = 0,30 l/s = 1 ks,</w:t>
      </w:r>
      <w:r w:rsidR="000D6711" w:rsidRPr="00D436C2">
        <w:rPr>
          <w:rFonts w:ascii="Arial" w:hAnsi="Arial" w:cs="Arial"/>
          <w:sz w:val="24"/>
          <w:szCs w:val="24"/>
        </w:rPr>
        <w:t xml:space="preserve"> sprcha = 0,</w:t>
      </w:r>
      <w:r w:rsidR="00AB1016">
        <w:rPr>
          <w:rFonts w:ascii="Arial" w:hAnsi="Arial" w:cs="Arial"/>
          <w:sz w:val="24"/>
          <w:szCs w:val="24"/>
        </w:rPr>
        <w:t>6</w:t>
      </w:r>
      <w:r w:rsidR="000D6711" w:rsidRPr="00D436C2">
        <w:rPr>
          <w:rFonts w:ascii="Arial" w:hAnsi="Arial" w:cs="Arial"/>
          <w:sz w:val="24"/>
          <w:szCs w:val="24"/>
        </w:rPr>
        <w:t xml:space="preserve">0 </w:t>
      </w:r>
      <w:proofErr w:type="gramStart"/>
      <w:r w:rsidR="000D6711" w:rsidRPr="00D436C2">
        <w:rPr>
          <w:rFonts w:ascii="Arial" w:hAnsi="Arial" w:cs="Arial"/>
          <w:sz w:val="24"/>
          <w:szCs w:val="24"/>
        </w:rPr>
        <w:t xml:space="preserve">l/s =  </w:t>
      </w:r>
      <w:r w:rsidR="00AB1016">
        <w:rPr>
          <w:rFonts w:ascii="Arial" w:hAnsi="Arial" w:cs="Arial"/>
          <w:sz w:val="24"/>
          <w:szCs w:val="24"/>
        </w:rPr>
        <w:t>3</w:t>
      </w:r>
      <w:r w:rsidR="000D6711" w:rsidRPr="00D436C2">
        <w:rPr>
          <w:rFonts w:ascii="Arial" w:hAnsi="Arial" w:cs="Arial"/>
          <w:sz w:val="24"/>
          <w:szCs w:val="24"/>
        </w:rPr>
        <w:t xml:space="preserve"> ks</w:t>
      </w:r>
      <w:proofErr w:type="gramEnd"/>
      <w:r w:rsidR="00D436C2">
        <w:rPr>
          <w:rFonts w:ascii="Arial" w:hAnsi="Arial" w:cs="Arial"/>
          <w:sz w:val="24"/>
          <w:szCs w:val="24"/>
        </w:rPr>
        <w:t xml:space="preserve">, </w:t>
      </w:r>
      <w:r w:rsidR="00AE69BC">
        <w:rPr>
          <w:rFonts w:ascii="Arial" w:hAnsi="Arial" w:cs="Arial"/>
          <w:sz w:val="24"/>
          <w:szCs w:val="24"/>
        </w:rPr>
        <w:t xml:space="preserve">dřez = 0,80 l/s = </w:t>
      </w:r>
      <w:r w:rsidR="00AB1016">
        <w:rPr>
          <w:rFonts w:ascii="Arial" w:hAnsi="Arial" w:cs="Arial"/>
          <w:sz w:val="24"/>
          <w:szCs w:val="24"/>
        </w:rPr>
        <w:t>4</w:t>
      </w:r>
      <w:r w:rsidR="00AE69BC">
        <w:rPr>
          <w:rFonts w:ascii="Arial" w:hAnsi="Arial" w:cs="Arial"/>
          <w:sz w:val="24"/>
          <w:szCs w:val="24"/>
        </w:rPr>
        <w:t xml:space="preserve"> ks, vana = 0,80 l/s = 1 ks,</w:t>
      </w:r>
      <w:r w:rsidR="00AB1016">
        <w:rPr>
          <w:rFonts w:ascii="Arial" w:hAnsi="Arial" w:cs="Arial"/>
          <w:sz w:val="24"/>
          <w:szCs w:val="24"/>
        </w:rPr>
        <w:t xml:space="preserve"> myčka nádobí = 0,80 l/s = 1 ks, automatická pračka = 0,80 = 1 ks,</w:t>
      </w:r>
    </w:p>
    <w:p w:rsidR="0091767A" w:rsidRDefault="0091767A" w:rsidP="00606DE4">
      <w:pPr>
        <w:pStyle w:val="Bezmezer"/>
        <w:rPr>
          <w:sz w:val="24"/>
          <w:szCs w:val="24"/>
        </w:rPr>
      </w:pPr>
    </w:p>
    <w:p w:rsidR="0091767A" w:rsidRPr="00574FC6" w:rsidRDefault="0091767A" w:rsidP="00606DE4">
      <w:pPr>
        <w:pStyle w:val="Bezmezer"/>
        <w:rPr>
          <w:rFonts w:ascii="Arial" w:hAnsi="Arial" w:cs="Arial"/>
          <w:sz w:val="24"/>
          <w:szCs w:val="24"/>
        </w:rPr>
      </w:pPr>
      <w:proofErr w:type="spellStart"/>
      <w:r w:rsidRPr="00574FC6">
        <w:rPr>
          <w:rFonts w:ascii="Arial" w:hAnsi="Arial" w:cs="Arial"/>
          <w:sz w:val="24"/>
          <w:szCs w:val="24"/>
        </w:rPr>
        <w:t>Qww</w:t>
      </w:r>
      <w:proofErr w:type="spellEnd"/>
      <w:r w:rsidRPr="00574FC6">
        <w:rPr>
          <w:rFonts w:ascii="Arial" w:hAnsi="Arial" w:cs="Arial"/>
          <w:sz w:val="24"/>
          <w:szCs w:val="24"/>
        </w:rPr>
        <w:t xml:space="preserve"> = k * </w:t>
      </w:r>
      <w:r w:rsidR="00AB1016">
        <w:rPr>
          <w:rFonts w:ascii="Arial" w:hAnsi="Arial" w:cs="Arial"/>
          <w:sz w:val="24"/>
          <w:szCs w:val="24"/>
        </w:rPr>
        <w:t>√</w:t>
      </w:r>
      <w:r w:rsidRPr="00574FC6">
        <w:rPr>
          <w:rFonts w:ascii="Arial" w:hAnsi="Arial" w:cs="Arial"/>
          <w:sz w:val="24"/>
          <w:szCs w:val="24"/>
        </w:rPr>
        <w:t xml:space="preserve"> </w:t>
      </w:r>
      <w:r w:rsidR="00AB1016">
        <w:rPr>
          <w:rFonts w:ascii="Arial" w:hAnsi="Arial" w:cs="Arial"/>
          <w:sz w:val="24"/>
          <w:szCs w:val="24"/>
        </w:rPr>
        <w:t>∑</w:t>
      </w:r>
      <w:r w:rsidRPr="00574FC6">
        <w:rPr>
          <w:rFonts w:ascii="Arial" w:hAnsi="Arial" w:cs="Arial"/>
          <w:sz w:val="24"/>
          <w:szCs w:val="24"/>
        </w:rPr>
        <w:t xml:space="preserve"> DU</w:t>
      </w:r>
    </w:p>
    <w:p w:rsidR="00E8314B" w:rsidRDefault="003B2858" w:rsidP="00606DE4">
      <w:pPr>
        <w:pStyle w:val="Bezmezer"/>
        <w:rPr>
          <w:rFonts w:ascii="Arial" w:hAnsi="Arial" w:cs="Arial"/>
          <w:sz w:val="24"/>
          <w:szCs w:val="24"/>
        </w:rPr>
      </w:pPr>
      <w:proofErr w:type="spellStart"/>
      <w:r w:rsidRPr="003B2858">
        <w:rPr>
          <w:rFonts w:ascii="Arial" w:hAnsi="Arial" w:cs="Arial"/>
          <w:sz w:val="24"/>
          <w:szCs w:val="24"/>
        </w:rPr>
        <w:t>Qww</w:t>
      </w:r>
      <w:proofErr w:type="spellEnd"/>
      <w:r>
        <w:rPr>
          <w:rFonts w:ascii="Arial" w:hAnsi="Arial" w:cs="Arial"/>
          <w:sz w:val="24"/>
          <w:szCs w:val="24"/>
        </w:rPr>
        <w:t xml:space="preserve"> = 2,1 l/s,</w:t>
      </w:r>
    </w:p>
    <w:p w:rsidR="003B2858" w:rsidRPr="003B2858" w:rsidRDefault="003B2858" w:rsidP="00606DE4">
      <w:pPr>
        <w:pStyle w:val="Bezmez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výpočet proveden dle programu TZB - </w:t>
      </w:r>
      <w:proofErr w:type="spellStart"/>
      <w:r>
        <w:rPr>
          <w:rFonts w:ascii="Arial" w:hAnsi="Arial" w:cs="Arial"/>
          <w:sz w:val="24"/>
          <w:szCs w:val="24"/>
        </w:rPr>
        <w:t>info</w:t>
      </w:r>
      <w:proofErr w:type="spellEnd"/>
      <w:r>
        <w:rPr>
          <w:rFonts w:ascii="Arial" w:hAnsi="Arial" w:cs="Arial"/>
          <w:sz w:val="24"/>
          <w:szCs w:val="24"/>
        </w:rPr>
        <w:t xml:space="preserve"> - </w:t>
      </w:r>
      <w:proofErr w:type="gramStart"/>
      <w:r>
        <w:rPr>
          <w:rFonts w:ascii="Arial" w:hAnsi="Arial" w:cs="Arial"/>
          <w:sz w:val="24"/>
          <w:szCs w:val="24"/>
        </w:rPr>
        <w:t>viz. příloha</w:t>
      </w:r>
      <w:proofErr w:type="gramEnd"/>
      <w:r>
        <w:rPr>
          <w:rFonts w:ascii="Arial" w:hAnsi="Arial" w:cs="Arial"/>
          <w:sz w:val="24"/>
          <w:szCs w:val="24"/>
        </w:rPr>
        <w:t>,</w:t>
      </w:r>
    </w:p>
    <w:p w:rsidR="00E8314B" w:rsidRPr="00E8314B" w:rsidRDefault="00E8314B" w:rsidP="00606DE4">
      <w:pPr>
        <w:pStyle w:val="Bezmez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splašková kanalizační přípojka bude navržena DN 150 mm</w:t>
      </w:r>
      <w:r w:rsidR="003B2858">
        <w:rPr>
          <w:rFonts w:ascii="Arial" w:hAnsi="Arial" w:cs="Arial"/>
          <w:sz w:val="24"/>
          <w:szCs w:val="24"/>
        </w:rPr>
        <w:t xml:space="preserve"> - vyhovuje,</w:t>
      </w:r>
    </w:p>
    <w:p w:rsidR="0096685D" w:rsidRDefault="0096685D" w:rsidP="00606DE4">
      <w:pPr>
        <w:pStyle w:val="Bezmezer"/>
        <w:rPr>
          <w:sz w:val="24"/>
          <w:szCs w:val="24"/>
          <w:u w:val="single"/>
        </w:rPr>
      </w:pPr>
    </w:p>
    <w:p w:rsidR="00372ACD" w:rsidRPr="00152FD8" w:rsidRDefault="00372ACD" w:rsidP="0096685D">
      <w:pPr>
        <w:pStyle w:val="Bezmezer"/>
        <w:jc w:val="both"/>
        <w:rPr>
          <w:rFonts w:ascii="Arial" w:hAnsi="Arial" w:cs="Arial"/>
          <w:sz w:val="24"/>
          <w:szCs w:val="24"/>
        </w:rPr>
      </w:pPr>
    </w:p>
    <w:p w:rsidR="008251E1" w:rsidRDefault="008251E1" w:rsidP="0096685D">
      <w:pPr>
        <w:pStyle w:val="Bezmezer"/>
        <w:jc w:val="both"/>
        <w:rPr>
          <w:sz w:val="24"/>
          <w:szCs w:val="24"/>
        </w:rPr>
      </w:pPr>
    </w:p>
    <w:p w:rsidR="008251E1" w:rsidRDefault="008251E1" w:rsidP="0096685D">
      <w:pPr>
        <w:pStyle w:val="Bezmezer"/>
        <w:jc w:val="both"/>
        <w:rPr>
          <w:sz w:val="24"/>
          <w:szCs w:val="24"/>
        </w:rPr>
      </w:pPr>
    </w:p>
    <w:p w:rsidR="008251E1" w:rsidRPr="00152FD8" w:rsidRDefault="00152FD8" w:rsidP="0096685D">
      <w:pPr>
        <w:pStyle w:val="Bezmezer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</w:t>
      </w:r>
      <w:r w:rsidR="008251E1" w:rsidRPr="00152FD8">
        <w:rPr>
          <w:rFonts w:ascii="Arial" w:hAnsi="Arial" w:cs="Arial"/>
          <w:sz w:val="24"/>
          <w:szCs w:val="24"/>
        </w:rPr>
        <w:t xml:space="preserve">ýnec, </w:t>
      </w:r>
      <w:r w:rsidR="006B78E9">
        <w:rPr>
          <w:rFonts w:ascii="Arial" w:hAnsi="Arial" w:cs="Arial"/>
          <w:sz w:val="24"/>
          <w:szCs w:val="24"/>
        </w:rPr>
        <w:t>3</w:t>
      </w:r>
      <w:r w:rsidR="008251E1" w:rsidRPr="00152FD8">
        <w:rPr>
          <w:rFonts w:ascii="Arial" w:hAnsi="Arial" w:cs="Arial"/>
          <w:sz w:val="24"/>
          <w:szCs w:val="24"/>
        </w:rPr>
        <w:t xml:space="preserve"> / 20</w:t>
      </w:r>
      <w:r>
        <w:rPr>
          <w:rFonts w:ascii="Arial" w:hAnsi="Arial" w:cs="Arial"/>
          <w:sz w:val="24"/>
          <w:szCs w:val="24"/>
        </w:rPr>
        <w:t>1</w:t>
      </w:r>
      <w:r w:rsidR="00324E8E">
        <w:rPr>
          <w:rFonts w:ascii="Arial" w:hAnsi="Arial" w:cs="Arial"/>
          <w:sz w:val="24"/>
          <w:szCs w:val="24"/>
        </w:rPr>
        <w:t>1</w:t>
      </w:r>
      <w:r w:rsidR="008251E1" w:rsidRPr="00152FD8">
        <w:rPr>
          <w:rFonts w:ascii="Arial" w:hAnsi="Arial" w:cs="Arial"/>
          <w:sz w:val="24"/>
          <w:szCs w:val="24"/>
        </w:rPr>
        <w:tab/>
      </w:r>
      <w:r w:rsidR="008251E1" w:rsidRPr="00152FD8">
        <w:rPr>
          <w:rFonts w:ascii="Arial" w:hAnsi="Arial" w:cs="Arial"/>
          <w:sz w:val="24"/>
          <w:szCs w:val="24"/>
        </w:rPr>
        <w:tab/>
      </w:r>
      <w:r w:rsidR="008251E1" w:rsidRPr="00152FD8">
        <w:rPr>
          <w:rFonts w:ascii="Arial" w:hAnsi="Arial" w:cs="Arial"/>
          <w:sz w:val="24"/>
          <w:szCs w:val="24"/>
        </w:rPr>
        <w:tab/>
      </w:r>
      <w:r w:rsidR="008251E1" w:rsidRPr="00152FD8">
        <w:rPr>
          <w:rFonts w:ascii="Arial" w:hAnsi="Arial" w:cs="Arial"/>
          <w:sz w:val="24"/>
          <w:szCs w:val="24"/>
        </w:rPr>
        <w:tab/>
      </w:r>
      <w:r w:rsidR="008251E1" w:rsidRPr="00152FD8">
        <w:rPr>
          <w:rFonts w:ascii="Arial" w:hAnsi="Arial" w:cs="Arial"/>
          <w:sz w:val="24"/>
          <w:szCs w:val="24"/>
        </w:rPr>
        <w:tab/>
      </w:r>
      <w:r w:rsidR="008251E1" w:rsidRPr="00152FD8">
        <w:rPr>
          <w:rFonts w:ascii="Arial" w:hAnsi="Arial" w:cs="Arial"/>
          <w:sz w:val="24"/>
          <w:szCs w:val="24"/>
        </w:rPr>
        <w:tab/>
        <w:t>vypracoval: Vladimír Šlechta</w:t>
      </w:r>
    </w:p>
    <w:p w:rsidR="0096685D" w:rsidRPr="00152FD8" w:rsidRDefault="0096685D" w:rsidP="0096685D">
      <w:pPr>
        <w:pStyle w:val="Bezmezer"/>
        <w:jc w:val="both"/>
        <w:rPr>
          <w:rFonts w:ascii="Arial" w:hAnsi="Arial" w:cs="Arial"/>
          <w:sz w:val="24"/>
          <w:szCs w:val="24"/>
        </w:rPr>
      </w:pPr>
    </w:p>
    <w:p w:rsidR="0096685D" w:rsidRDefault="0096685D" w:rsidP="0096685D">
      <w:pPr>
        <w:pStyle w:val="Bezmezer"/>
        <w:jc w:val="both"/>
        <w:rPr>
          <w:sz w:val="24"/>
          <w:szCs w:val="24"/>
        </w:rPr>
      </w:pPr>
    </w:p>
    <w:p w:rsidR="0096685D" w:rsidRDefault="0096685D" w:rsidP="0096685D">
      <w:pPr>
        <w:pStyle w:val="Bezmezer"/>
        <w:jc w:val="both"/>
        <w:rPr>
          <w:sz w:val="24"/>
          <w:szCs w:val="24"/>
        </w:rPr>
      </w:pPr>
    </w:p>
    <w:p w:rsidR="0096685D" w:rsidRDefault="0096685D" w:rsidP="0096685D">
      <w:pPr>
        <w:pStyle w:val="Bezmezer"/>
        <w:jc w:val="both"/>
        <w:rPr>
          <w:sz w:val="24"/>
          <w:szCs w:val="24"/>
        </w:rPr>
      </w:pPr>
    </w:p>
    <w:p w:rsidR="0096685D" w:rsidRDefault="0096685D" w:rsidP="0096685D">
      <w:pPr>
        <w:pStyle w:val="Bezmezer"/>
        <w:jc w:val="both"/>
        <w:rPr>
          <w:sz w:val="24"/>
          <w:szCs w:val="24"/>
        </w:rPr>
      </w:pPr>
    </w:p>
    <w:p w:rsidR="0035228C" w:rsidRDefault="0035228C" w:rsidP="00606DE4">
      <w:pPr>
        <w:pStyle w:val="Bezmezer"/>
        <w:rPr>
          <w:sz w:val="24"/>
          <w:szCs w:val="24"/>
          <w:u w:val="single"/>
        </w:rPr>
      </w:pPr>
    </w:p>
    <w:p w:rsidR="0035228C" w:rsidRDefault="0035228C" w:rsidP="00606DE4">
      <w:pPr>
        <w:pStyle w:val="Bezmezer"/>
        <w:rPr>
          <w:sz w:val="24"/>
          <w:szCs w:val="24"/>
        </w:rPr>
      </w:pPr>
    </w:p>
    <w:p w:rsidR="008C736E" w:rsidRDefault="008C736E" w:rsidP="00606DE4">
      <w:pPr>
        <w:pStyle w:val="Bezmezer"/>
        <w:rPr>
          <w:sz w:val="24"/>
          <w:szCs w:val="24"/>
        </w:rPr>
      </w:pPr>
    </w:p>
    <w:p w:rsidR="008C736E" w:rsidRPr="008C736E" w:rsidRDefault="008C736E" w:rsidP="00606DE4">
      <w:pPr>
        <w:pStyle w:val="Bezmezer"/>
        <w:rPr>
          <w:sz w:val="24"/>
          <w:szCs w:val="24"/>
        </w:rPr>
      </w:pPr>
    </w:p>
    <w:p w:rsidR="00E33133" w:rsidRPr="00E33133" w:rsidRDefault="00E33133" w:rsidP="005F751F">
      <w:pPr>
        <w:pStyle w:val="Bezmezer"/>
        <w:rPr>
          <w:sz w:val="24"/>
          <w:szCs w:val="24"/>
        </w:rPr>
      </w:pPr>
    </w:p>
    <w:p w:rsidR="00980FAC" w:rsidRDefault="00980FAC" w:rsidP="005F751F">
      <w:pPr>
        <w:pStyle w:val="Bezmezer"/>
        <w:rPr>
          <w:sz w:val="24"/>
          <w:szCs w:val="24"/>
        </w:rPr>
      </w:pPr>
    </w:p>
    <w:p w:rsidR="00980FAC" w:rsidRPr="00980FAC" w:rsidRDefault="00980FAC" w:rsidP="005F751F">
      <w:pPr>
        <w:pStyle w:val="Bezmezer"/>
        <w:rPr>
          <w:sz w:val="28"/>
          <w:szCs w:val="28"/>
        </w:rPr>
      </w:pPr>
    </w:p>
    <w:p w:rsidR="00A8237C" w:rsidRDefault="00A8237C" w:rsidP="005F751F">
      <w:pPr>
        <w:pStyle w:val="Bezmezer"/>
        <w:rPr>
          <w:sz w:val="24"/>
          <w:szCs w:val="24"/>
        </w:rPr>
      </w:pPr>
    </w:p>
    <w:p w:rsidR="00980FAC" w:rsidRDefault="00980FAC" w:rsidP="005F751F">
      <w:pPr>
        <w:pStyle w:val="Bezmezer"/>
        <w:rPr>
          <w:sz w:val="24"/>
          <w:szCs w:val="24"/>
        </w:rPr>
      </w:pPr>
    </w:p>
    <w:p w:rsidR="00980FAC" w:rsidRPr="00A8237C" w:rsidRDefault="00980FAC" w:rsidP="005F751F">
      <w:pPr>
        <w:pStyle w:val="Bezmezer"/>
        <w:rPr>
          <w:sz w:val="24"/>
          <w:szCs w:val="24"/>
        </w:rPr>
      </w:pPr>
    </w:p>
    <w:p w:rsidR="00A8237C" w:rsidRPr="00A8237C" w:rsidRDefault="00A8237C" w:rsidP="005F751F">
      <w:pPr>
        <w:pStyle w:val="Bezmezer"/>
        <w:rPr>
          <w:sz w:val="24"/>
          <w:szCs w:val="24"/>
          <w:u w:val="single"/>
        </w:rPr>
      </w:pPr>
    </w:p>
    <w:p w:rsidR="005F751F" w:rsidRDefault="005F751F" w:rsidP="005F751F">
      <w:pPr>
        <w:pStyle w:val="Bezmezer"/>
      </w:pPr>
    </w:p>
    <w:p w:rsidR="005F751F" w:rsidRDefault="005F751F" w:rsidP="005F751F">
      <w:pPr>
        <w:pStyle w:val="Bezmezer"/>
      </w:pPr>
    </w:p>
    <w:p w:rsidR="005F751F" w:rsidRDefault="005F751F" w:rsidP="00473320">
      <w:pPr>
        <w:jc w:val="both"/>
        <w:rPr>
          <w:sz w:val="24"/>
          <w:szCs w:val="24"/>
        </w:rPr>
      </w:pPr>
    </w:p>
    <w:p w:rsidR="005F751F" w:rsidRPr="005F751F" w:rsidRDefault="005F751F" w:rsidP="005F751F">
      <w:pPr>
        <w:pStyle w:val="Bezmezer"/>
      </w:pPr>
    </w:p>
    <w:sectPr w:rsidR="005F751F" w:rsidRPr="005F751F" w:rsidSect="00E72C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2873" w:rsidRDefault="00512873" w:rsidP="00473320">
      <w:pPr>
        <w:spacing w:after="0" w:line="240" w:lineRule="auto"/>
      </w:pPr>
      <w:r>
        <w:separator/>
      </w:r>
    </w:p>
  </w:endnote>
  <w:endnote w:type="continuationSeparator" w:id="0">
    <w:p w:rsidR="00512873" w:rsidRDefault="00512873" w:rsidP="004733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 Math">
    <w:panose1 w:val="02040503050406030204"/>
    <w:charset w:val="EE"/>
    <w:family w:val="roman"/>
    <w:pitch w:val="variable"/>
    <w:sig w:usb0="A00002EF" w:usb1="420020E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6AC3" w:rsidRDefault="00776AC3">
    <w:pPr>
      <w:pStyle w:val="Zpa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6AC3" w:rsidRDefault="00776AC3">
    <w:pPr>
      <w:pStyle w:val="Zpat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6AC3" w:rsidRDefault="00776AC3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2873" w:rsidRDefault="00512873" w:rsidP="00473320">
      <w:pPr>
        <w:spacing w:after="0" w:line="240" w:lineRule="auto"/>
      </w:pPr>
      <w:r>
        <w:separator/>
      </w:r>
    </w:p>
  </w:footnote>
  <w:footnote w:type="continuationSeparator" w:id="0">
    <w:p w:rsidR="00512873" w:rsidRDefault="00512873" w:rsidP="004733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6AC3" w:rsidRDefault="00776AC3">
    <w:pPr>
      <w:pStyle w:val="Zhlav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221751"/>
      <w:docPartObj>
        <w:docPartGallery w:val="Page Numbers (Top of Page)"/>
        <w:docPartUnique/>
      </w:docPartObj>
    </w:sdtPr>
    <w:sdtContent>
      <w:p w:rsidR="00776AC3" w:rsidRDefault="00776AC3">
        <w:pPr>
          <w:pStyle w:val="Zhlav"/>
          <w:jc w:val="center"/>
        </w:pPr>
      </w:p>
      <w:p w:rsidR="00776AC3" w:rsidRDefault="00202884">
        <w:pPr>
          <w:pStyle w:val="Zhlav"/>
          <w:jc w:val="center"/>
        </w:pPr>
        <w:fldSimple w:instr=" PAGE   \* MERGEFORMAT ">
          <w:r w:rsidR="0039131D">
            <w:rPr>
              <w:noProof/>
            </w:rPr>
            <w:t>2</w:t>
          </w:r>
        </w:fldSimple>
      </w:p>
    </w:sdtContent>
  </w:sdt>
  <w:p w:rsidR="00776AC3" w:rsidRDefault="00776AC3">
    <w:pPr>
      <w:pStyle w:val="Zhlav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6AC3" w:rsidRDefault="00776AC3">
    <w:pPr>
      <w:pStyle w:val="Zhlav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0E459B"/>
    <w:multiLevelType w:val="hybridMultilevel"/>
    <w:tmpl w:val="1D1C255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73320"/>
    <w:rsid w:val="000030E8"/>
    <w:rsid w:val="00013DD0"/>
    <w:rsid w:val="000C3DD2"/>
    <w:rsid w:val="000D6711"/>
    <w:rsid w:val="000F09C5"/>
    <w:rsid w:val="001137B3"/>
    <w:rsid w:val="00150AE7"/>
    <w:rsid w:val="00152FD8"/>
    <w:rsid w:val="0019268D"/>
    <w:rsid w:val="00195C5D"/>
    <w:rsid w:val="001C4A1F"/>
    <w:rsid w:val="001F010B"/>
    <w:rsid w:val="00202884"/>
    <w:rsid w:val="00215685"/>
    <w:rsid w:val="00283ACF"/>
    <w:rsid w:val="00294CBB"/>
    <w:rsid w:val="00322958"/>
    <w:rsid w:val="00324E8E"/>
    <w:rsid w:val="0035228C"/>
    <w:rsid w:val="00372ACD"/>
    <w:rsid w:val="00373FF5"/>
    <w:rsid w:val="0039131D"/>
    <w:rsid w:val="003B2858"/>
    <w:rsid w:val="003D4EA9"/>
    <w:rsid w:val="003E4508"/>
    <w:rsid w:val="00404936"/>
    <w:rsid w:val="00407FD5"/>
    <w:rsid w:val="0042734E"/>
    <w:rsid w:val="00441859"/>
    <w:rsid w:val="004555DA"/>
    <w:rsid w:val="00473320"/>
    <w:rsid w:val="004C3034"/>
    <w:rsid w:val="00512873"/>
    <w:rsid w:val="0055500C"/>
    <w:rsid w:val="00574FC6"/>
    <w:rsid w:val="005B05B8"/>
    <w:rsid w:val="005D7DE5"/>
    <w:rsid w:val="005E1F2F"/>
    <w:rsid w:val="005F751F"/>
    <w:rsid w:val="00606DE4"/>
    <w:rsid w:val="00612806"/>
    <w:rsid w:val="0063761E"/>
    <w:rsid w:val="006B78E9"/>
    <w:rsid w:val="00750D81"/>
    <w:rsid w:val="00773CFB"/>
    <w:rsid w:val="00776AC3"/>
    <w:rsid w:val="007B4943"/>
    <w:rsid w:val="007E0753"/>
    <w:rsid w:val="00813AB9"/>
    <w:rsid w:val="00814EFD"/>
    <w:rsid w:val="008251E1"/>
    <w:rsid w:val="0082787A"/>
    <w:rsid w:val="008A7FE0"/>
    <w:rsid w:val="008B4A3D"/>
    <w:rsid w:val="008C736E"/>
    <w:rsid w:val="00900EE1"/>
    <w:rsid w:val="0091767A"/>
    <w:rsid w:val="009414D3"/>
    <w:rsid w:val="0094434A"/>
    <w:rsid w:val="009476D8"/>
    <w:rsid w:val="009655F3"/>
    <w:rsid w:val="0096685D"/>
    <w:rsid w:val="00980FAC"/>
    <w:rsid w:val="009C7686"/>
    <w:rsid w:val="00A02471"/>
    <w:rsid w:val="00A8237C"/>
    <w:rsid w:val="00AB1016"/>
    <w:rsid w:val="00AE1F1D"/>
    <w:rsid w:val="00AE69BC"/>
    <w:rsid w:val="00AF489C"/>
    <w:rsid w:val="00B05838"/>
    <w:rsid w:val="00B251FC"/>
    <w:rsid w:val="00B542E6"/>
    <w:rsid w:val="00B71524"/>
    <w:rsid w:val="00B81C3B"/>
    <w:rsid w:val="00B823A6"/>
    <w:rsid w:val="00BA1B10"/>
    <w:rsid w:val="00BA1C01"/>
    <w:rsid w:val="00C068A0"/>
    <w:rsid w:val="00C67D7C"/>
    <w:rsid w:val="00C8309D"/>
    <w:rsid w:val="00CA50FA"/>
    <w:rsid w:val="00CB698C"/>
    <w:rsid w:val="00D23900"/>
    <w:rsid w:val="00D436C2"/>
    <w:rsid w:val="00D85194"/>
    <w:rsid w:val="00DC0103"/>
    <w:rsid w:val="00E33133"/>
    <w:rsid w:val="00E72CD8"/>
    <w:rsid w:val="00E8314B"/>
    <w:rsid w:val="00EC717C"/>
    <w:rsid w:val="00EF6CA1"/>
    <w:rsid w:val="00F107B9"/>
    <w:rsid w:val="00F13363"/>
    <w:rsid w:val="00F40C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E72CD8"/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273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4733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73320"/>
  </w:style>
  <w:style w:type="paragraph" w:styleId="Zpat">
    <w:name w:val="footer"/>
    <w:basedOn w:val="Normln"/>
    <w:link w:val="ZpatChar"/>
    <w:uiPriority w:val="99"/>
    <w:semiHidden/>
    <w:unhideWhenUsed/>
    <w:rsid w:val="004733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473320"/>
  </w:style>
  <w:style w:type="paragraph" w:styleId="Bezmezer">
    <w:name w:val="No Spacing"/>
    <w:uiPriority w:val="1"/>
    <w:qFormat/>
    <w:rsid w:val="005F751F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rsid w:val="004273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407F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07FD5"/>
    <w:rPr>
      <w:rFonts w:ascii="Tahoma" w:hAnsi="Tahoma" w:cs="Tahoma"/>
      <w:sz w:val="16"/>
      <w:szCs w:val="16"/>
    </w:rPr>
  </w:style>
  <w:style w:type="character" w:styleId="Zstupntext">
    <w:name w:val="Placeholder Text"/>
    <w:basedOn w:val="Standardnpsmoodstavce"/>
    <w:uiPriority w:val="99"/>
    <w:semiHidden/>
    <w:rsid w:val="00407FD5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DCD40A21B6C9D498B1776F56A3360F7" ma:contentTypeVersion="12" ma:contentTypeDescription="Vytvoří nový dokument" ma:contentTypeScope="" ma:versionID="894e0c57fcf51254747c68a9e68675c0">
  <xsd:schema xmlns:xsd="http://www.w3.org/2001/XMLSchema" xmlns:xs="http://www.w3.org/2001/XMLSchema" xmlns:p="http://schemas.microsoft.com/office/2006/metadata/properties" xmlns:ns2="04ef2e24-ca87-4526-a4f8-62a1780992b4" xmlns:ns3="02c16d56-20f0-45c1-8c23-fd99bd07d41c" targetNamespace="http://schemas.microsoft.com/office/2006/metadata/properties" ma:root="true" ma:fieldsID="72e1462828592419a7ec1c87a590fa4e" ns2:_="" ns3:_="">
    <xsd:import namespace="04ef2e24-ca87-4526-a4f8-62a1780992b4"/>
    <xsd:import namespace="02c16d56-20f0-45c1-8c23-fd99bd07d4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ef2e24-ca87-4526-a4f8-62a1780992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c16d56-20f0-45c1-8c23-fd99bd07d41c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6E46858-345F-4F90-8048-0AB2C365877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246F521-FCE7-4E57-8E14-50B6B03D824B}"/>
</file>

<file path=customXml/itemProps3.xml><?xml version="1.0" encoding="utf-8"?>
<ds:datastoreItem xmlns:ds="http://schemas.openxmlformats.org/officeDocument/2006/customXml" ds:itemID="{8F92E012-268D-43D6-A992-7C4247CEFC42}"/>
</file>

<file path=customXml/itemProps4.xml><?xml version="1.0" encoding="utf-8"?>
<ds:datastoreItem xmlns:ds="http://schemas.openxmlformats.org/officeDocument/2006/customXml" ds:itemID="{82682260-740F-45BB-8286-7D710C2EAEE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509</TotalTime>
  <Pages>3</Pages>
  <Words>409</Words>
  <Characters>2417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Vladimír Šlechta</dc:creator>
  <cp:keywords/>
  <dc:description/>
  <cp:lastModifiedBy>Šlechta</cp:lastModifiedBy>
  <cp:revision>59</cp:revision>
  <dcterms:created xsi:type="dcterms:W3CDTF">2009-02-05T14:05:00Z</dcterms:created>
  <dcterms:modified xsi:type="dcterms:W3CDTF">2011-03-03T15:02:00Z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0x010100ADCD40A21B6C9D498B1776F56A3360F7</vt:lpwstr>
  </property>
</Properties>
</file>